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5B" w:rsidRPr="008F5DD2" w:rsidRDefault="00CC1EE0" w:rsidP="00F02BEB">
      <w:pPr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  <w:r w:rsidRPr="00CE2442">
        <w:rPr>
          <w:rFonts w:ascii="Times New Roman" w:hAnsi="Times New Roman"/>
          <w:sz w:val="24"/>
          <w:szCs w:val="24"/>
        </w:rPr>
        <w:t>(</w:t>
      </w:r>
      <w:r w:rsidR="00CE2442" w:rsidRPr="00A6033F">
        <w:rPr>
          <w:rFonts w:ascii="Times New Roman" w:hAnsi="Times New Roman"/>
          <w:sz w:val="24"/>
          <w:szCs w:val="24"/>
        </w:rPr>
        <w:t>р</w:t>
      </w:r>
      <w:r w:rsidR="00FC48E5" w:rsidRPr="00A6033F">
        <w:rPr>
          <w:rFonts w:ascii="Times New Roman" w:hAnsi="Times New Roman"/>
          <w:sz w:val="24"/>
          <w:szCs w:val="24"/>
        </w:rPr>
        <w:t>екомендуемый образец</w:t>
      </w:r>
      <w:r w:rsidRPr="00CE2442">
        <w:rPr>
          <w:rFonts w:ascii="Times New Roman" w:hAnsi="Times New Roman"/>
          <w:sz w:val="24"/>
          <w:szCs w:val="24"/>
        </w:rPr>
        <w:t>)</w:t>
      </w:r>
    </w:p>
    <w:p w:rsidR="00F02BEB" w:rsidRDefault="00F02BEB" w:rsidP="00F02BEB">
      <w:pPr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</w:p>
    <w:p w:rsidR="00D268A6" w:rsidRPr="008F5DD2" w:rsidRDefault="00D268A6" w:rsidP="00F02BEB">
      <w:pPr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</w:rPr>
      </w:pPr>
      <w:r w:rsidRPr="008F5DD2">
        <w:rPr>
          <w:rFonts w:ascii="Times New Roman" w:hAnsi="Times New Roman"/>
          <w:sz w:val="24"/>
          <w:szCs w:val="24"/>
        </w:rPr>
        <w:t>Банк России</w:t>
      </w:r>
    </w:p>
    <w:p w:rsidR="00D268A6" w:rsidRPr="008D0D80" w:rsidRDefault="00D268A6" w:rsidP="00F02BEB">
      <w:pPr>
        <w:spacing w:after="0" w:line="240" w:lineRule="auto"/>
        <w:ind w:left="5103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D023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ED023B">
        <w:rPr>
          <w:rFonts w:ascii="Times New Roman" w:hAnsi="Times New Roman"/>
          <w:sz w:val="24"/>
          <w:szCs w:val="24"/>
        </w:rPr>
        <w:t>Неглинная</w:t>
      </w:r>
      <w:proofErr w:type="spellEnd"/>
      <w:r w:rsidRPr="00ED023B">
        <w:rPr>
          <w:rFonts w:ascii="Times New Roman" w:hAnsi="Times New Roman"/>
          <w:sz w:val="24"/>
          <w:szCs w:val="24"/>
        </w:rPr>
        <w:t xml:space="preserve">, д. 12, </w:t>
      </w:r>
      <w:r w:rsidR="00FD6928">
        <w:rPr>
          <w:rFonts w:ascii="Times New Roman" w:hAnsi="Times New Roman"/>
          <w:sz w:val="24"/>
          <w:szCs w:val="24"/>
        </w:rPr>
        <w:t xml:space="preserve">к. В, </w:t>
      </w:r>
      <w:bookmarkStart w:id="0" w:name="_GoBack"/>
      <w:bookmarkEnd w:id="0"/>
      <w:r w:rsidRPr="00ED023B">
        <w:rPr>
          <w:rFonts w:ascii="Times New Roman" w:hAnsi="Times New Roman"/>
          <w:sz w:val="24"/>
          <w:szCs w:val="24"/>
        </w:rPr>
        <w:t>г. Москва</w:t>
      </w:r>
      <w:r w:rsidRPr="008D0D80">
        <w:rPr>
          <w:rFonts w:ascii="Times New Roman" w:hAnsi="Times New Roman"/>
          <w:sz w:val="24"/>
          <w:szCs w:val="24"/>
        </w:rPr>
        <w:t xml:space="preserve">, </w:t>
      </w:r>
      <w:r w:rsidRPr="008D0D80">
        <w:rPr>
          <w:rFonts w:ascii="Times New Roman" w:hAnsi="Times New Roman"/>
          <w:sz w:val="24"/>
          <w:szCs w:val="24"/>
          <w:shd w:val="clear" w:color="auto" w:fill="FFFFFF"/>
        </w:rPr>
        <w:t>107016</w:t>
      </w:r>
      <w:r w:rsidRPr="008D0D80">
        <w:rPr>
          <w:rStyle w:val="a9"/>
          <w:rFonts w:ascii="Times New Roman" w:hAnsi="Times New Roman"/>
          <w:sz w:val="24"/>
          <w:szCs w:val="24"/>
          <w:shd w:val="clear" w:color="auto" w:fill="FFFFFF"/>
        </w:rPr>
        <w:footnoteReference w:id="1"/>
      </w:r>
    </w:p>
    <w:p w:rsidR="00152C33" w:rsidRPr="007721DB" w:rsidRDefault="00152C33" w:rsidP="00DE085B">
      <w:pPr>
        <w:pStyle w:val="ConsPlusNormal"/>
        <w:contextualSpacing/>
        <w:jc w:val="both"/>
        <w:rPr>
          <w:sz w:val="28"/>
          <w:szCs w:val="28"/>
        </w:rPr>
      </w:pPr>
    </w:p>
    <w:p w:rsidR="00F02BEB" w:rsidRPr="00B738EC" w:rsidRDefault="00D268A6" w:rsidP="00A6033F">
      <w:pPr>
        <w:pStyle w:val="ConsPlusNonformat"/>
        <w:spacing w:line="336" w:lineRule="auto"/>
        <w:contextualSpacing/>
        <w:jc w:val="center"/>
        <w:rPr>
          <w:rFonts w:ascii="Times New Roman" w:hAnsi="Times New Roman" w:cs="Times New Roman"/>
          <w:b/>
          <w:spacing w:val="-4"/>
          <w:sz w:val="26"/>
          <w:szCs w:val="26"/>
          <w:lang w:eastAsia="en-US"/>
        </w:rPr>
      </w:pPr>
      <w:bookmarkStart w:id="1" w:name="Par159"/>
      <w:bookmarkEnd w:id="1"/>
      <w:r w:rsidRPr="00B738EC">
        <w:rPr>
          <w:rFonts w:ascii="Times New Roman" w:hAnsi="Times New Roman" w:cs="Times New Roman"/>
          <w:b/>
          <w:spacing w:val="-4"/>
          <w:sz w:val="26"/>
          <w:szCs w:val="26"/>
          <w:lang w:eastAsia="en-US"/>
        </w:rPr>
        <w:t xml:space="preserve">Заявление о внесении сведений о некоммерческой организации </w:t>
      </w:r>
    </w:p>
    <w:p w:rsidR="00D268A6" w:rsidRPr="00B738EC" w:rsidRDefault="00D268A6" w:rsidP="00A6033F">
      <w:pPr>
        <w:pStyle w:val="ConsPlusNonformat"/>
        <w:spacing w:line="336" w:lineRule="auto"/>
        <w:contextualSpacing/>
        <w:jc w:val="center"/>
        <w:rPr>
          <w:rFonts w:ascii="Times New Roman" w:hAnsi="Times New Roman" w:cs="Times New Roman"/>
          <w:b/>
          <w:spacing w:val="-4"/>
          <w:sz w:val="26"/>
          <w:szCs w:val="26"/>
          <w:lang w:eastAsia="en-US"/>
        </w:rPr>
      </w:pPr>
      <w:r w:rsidRPr="00B738EC">
        <w:rPr>
          <w:rFonts w:ascii="Times New Roman" w:hAnsi="Times New Roman" w:cs="Times New Roman"/>
          <w:b/>
          <w:spacing w:val="-4"/>
          <w:sz w:val="26"/>
          <w:szCs w:val="26"/>
          <w:lang w:eastAsia="en-US"/>
        </w:rPr>
        <w:t>в единый реестр саморегулируемых организаций в сфере финансового рынка</w:t>
      </w:r>
    </w:p>
    <w:p w:rsidR="00713EAC" w:rsidRDefault="00713EAC" w:rsidP="00DE08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(полное наименование)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(сокращенное (при наличии) наименование)</w:t>
      </w:r>
    </w:p>
    <w:p w:rsidR="00D268A6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(основной государственный регистрационный номер)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(идентификационный номер налогоплательщика)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</w:t>
      </w:r>
      <w:r>
        <w:rPr>
          <w:rFonts w:ascii="Times New Roman" w:hAnsi="Times New Roman"/>
          <w:b/>
          <w:sz w:val="24"/>
        </w:rPr>
        <w:t>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 xml:space="preserve">(адрес </w:t>
      </w:r>
      <w:r w:rsidR="00796C7D" w:rsidRPr="00F02BEB">
        <w:rPr>
          <w:rFonts w:ascii="Times New Roman" w:hAnsi="Times New Roman"/>
          <w:sz w:val="20"/>
          <w:szCs w:val="20"/>
        </w:rPr>
        <w:t>некоммерческой организации</w:t>
      </w:r>
      <w:r w:rsidRPr="00F02BEB">
        <w:rPr>
          <w:rFonts w:ascii="Times New Roman" w:hAnsi="Times New Roman"/>
          <w:sz w:val="20"/>
          <w:szCs w:val="20"/>
        </w:rPr>
        <w:t>, указанный в едином государственном реестре юридических лиц)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(номер контактного телефона и номер факса</w:t>
      </w:r>
      <w:r w:rsidR="00E02F19" w:rsidRPr="00F02BEB">
        <w:rPr>
          <w:rFonts w:ascii="Times New Roman" w:hAnsi="Times New Roman"/>
          <w:sz w:val="20"/>
          <w:szCs w:val="20"/>
        </w:rPr>
        <w:t xml:space="preserve"> (при наличии</w:t>
      </w:r>
      <w:r w:rsidRPr="00F02BEB">
        <w:rPr>
          <w:rFonts w:ascii="Times New Roman" w:hAnsi="Times New Roman"/>
          <w:sz w:val="20"/>
          <w:szCs w:val="20"/>
        </w:rPr>
        <w:t>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(адрес электронной почты)</w:t>
      </w:r>
    </w:p>
    <w:p w:rsidR="00D268A6" w:rsidRPr="008D0D80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8D0D80">
        <w:rPr>
          <w:rFonts w:ascii="Times New Roman" w:hAnsi="Times New Roman"/>
          <w:b/>
          <w:sz w:val="24"/>
        </w:rPr>
        <w:t>_____________________________________________________________________________</w:t>
      </w:r>
    </w:p>
    <w:p w:rsidR="00D268A6" w:rsidRPr="00F02BEB" w:rsidRDefault="00D268A6" w:rsidP="00F02B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(адрес официального сайта в информационно-телекоммуникационной сети «Интернет»)</w:t>
      </w:r>
    </w:p>
    <w:p w:rsidR="006943CA" w:rsidRPr="00F02BEB" w:rsidRDefault="006943CA" w:rsidP="006943C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02B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02BEB" w:rsidRPr="00F02BEB" w:rsidRDefault="00F02BEB" w:rsidP="006943C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02BE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943CA" w:rsidRPr="00F02BEB" w:rsidRDefault="006943CA" w:rsidP="006943C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 w:rsidRPr="00F02BEB">
        <w:rPr>
          <w:rFonts w:ascii="Times New Roman" w:hAnsi="Times New Roman"/>
          <w:sz w:val="20"/>
          <w:szCs w:val="20"/>
        </w:rPr>
        <w:t>(сведения о банковских счетах, открытых некоммерческой организацией в кредитных организациях, в</w:t>
      </w:r>
      <w:r w:rsidR="00F02BEB">
        <w:rPr>
          <w:rFonts w:ascii="Times New Roman" w:hAnsi="Times New Roman"/>
          <w:sz w:val="20"/>
          <w:szCs w:val="20"/>
        </w:rPr>
        <w:t> </w:t>
      </w:r>
      <w:r w:rsidRPr="00F02BEB">
        <w:rPr>
          <w:rFonts w:ascii="Times New Roman" w:hAnsi="Times New Roman"/>
          <w:sz w:val="20"/>
          <w:szCs w:val="20"/>
        </w:rPr>
        <w:t>которых размещены денежные средства, указанные в документе, предусмотренном пунктом 6 части 7 статьи 3 Федерального закона от 13 июля 2015 года № 223-ФЗ «О саморегулируемых организациях в сфере финансового рынка»</w:t>
      </w:r>
      <w:r w:rsidR="00F02BEB" w:rsidRPr="00F02BEB">
        <w:rPr>
          <w:rFonts w:ascii="Times New Roman" w:hAnsi="Times New Roman"/>
          <w:sz w:val="20"/>
          <w:szCs w:val="20"/>
        </w:rPr>
        <w:t xml:space="preserve"> </w:t>
      </w:r>
      <w:r w:rsidRPr="00F02BEB">
        <w:rPr>
          <w:rFonts w:ascii="Times New Roman" w:hAnsi="Times New Roman"/>
          <w:sz w:val="20"/>
          <w:szCs w:val="20"/>
        </w:rPr>
        <w:t>(наименование кредитной организации (ее филиала), регистрационный (порядковый) номер кредитной организации (ее филиала) в соответствии с Книгой государственной регистрации кредитных организаций, адрес кредитной организации (ее филиала), вид и номер счета)</w:t>
      </w:r>
    </w:p>
    <w:p w:rsidR="006943CA" w:rsidRDefault="006943CA" w:rsidP="00DE085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721DB" w:rsidRPr="00D268A6" w:rsidRDefault="00D268A6" w:rsidP="00F02BEB">
      <w:pPr>
        <w:pStyle w:val="ConsPlusNonformat"/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просит внести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 некоммерческой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единый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>реестр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 xml:space="preserve">саморегулируемых организаций в сфере </w:t>
      </w:r>
      <w:r>
        <w:rPr>
          <w:rFonts w:ascii="Times New Roman" w:hAnsi="Times New Roman" w:cs="Times New Roman"/>
          <w:sz w:val="24"/>
          <w:szCs w:val="24"/>
          <w:lang w:eastAsia="en-US"/>
        </w:rPr>
        <w:t>финансового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 xml:space="preserve"> рынка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>отношении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>следующего вида (</w:t>
      </w:r>
      <w:r w:rsidR="00F02BEB" w:rsidRPr="00D268A6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следующих </w:t>
      </w:r>
      <w:r w:rsidR="007721DB" w:rsidRPr="00D268A6">
        <w:rPr>
          <w:rFonts w:ascii="Times New Roman" w:hAnsi="Times New Roman" w:cs="Times New Roman"/>
          <w:sz w:val="24"/>
          <w:szCs w:val="24"/>
          <w:lang w:eastAsia="en-US"/>
        </w:rPr>
        <w:t>видов) деятельности финансовых организаций:</w:t>
      </w:r>
    </w:p>
    <w:p w:rsidR="007721DB" w:rsidRPr="007721DB" w:rsidRDefault="007721DB" w:rsidP="00DE085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1D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268A6">
        <w:rPr>
          <w:rFonts w:ascii="Times New Roman" w:hAnsi="Times New Roman" w:cs="Times New Roman"/>
          <w:sz w:val="28"/>
          <w:szCs w:val="28"/>
        </w:rPr>
        <w:t>______________________</w:t>
      </w:r>
      <w:r w:rsidR="002255EC">
        <w:rPr>
          <w:rFonts w:ascii="Times New Roman" w:hAnsi="Times New Roman" w:cs="Times New Roman"/>
          <w:sz w:val="28"/>
          <w:szCs w:val="28"/>
        </w:rPr>
        <w:t>.</w:t>
      </w:r>
    </w:p>
    <w:p w:rsidR="007721DB" w:rsidRPr="00F02BEB" w:rsidRDefault="00D268A6" w:rsidP="00DE085B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F02BEB">
        <w:rPr>
          <w:rFonts w:ascii="Times New Roman" w:hAnsi="Times New Roman" w:cs="Times New Roman"/>
        </w:rPr>
        <w:t>(</w:t>
      </w:r>
      <w:r w:rsidR="006F2AA4" w:rsidRPr="00F02BEB">
        <w:rPr>
          <w:rFonts w:ascii="Times New Roman" w:hAnsi="Times New Roman" w:cs="Times New Roman"/>
        </w:rPr>
        <w:t xml:space="preserve">рекомендуется указывать </w:t>
      </w:r>
      <w:r w:rsidR="007721DB" w:rsidRPr="00F02BEB">
        <w:rPr>
          <w:rFonts w:ascii="Times New Roman" w:hAnsi="Times New Roman" w:cs="Times New Roman"/>
        </w:rPr>
        <w:t>вид (виды), в отношении которого (которых) будет</w:t>
      </w:r>
      <w:r w:rsidRPr="00F02BEB">
        <w:rPr>
          <w:rFonts w:ascii="Times New Roman" w:hAnsi="Times New Roman" w:cs="Times New Roman"/>
        </w:rPr>
        <w:t xml:space="preserve"> </w:t>
      </w:r>
      <w:r w:rsidR="007721DB" w:rsidRPr="00F02BEB">
        <w:rPr>
          <w:rFonts w:ascii="Times New Roman" w:hAnsi="Times New Roman" w:cs="Times New Roman"/>
        </w:rPr>
        <w:t>осуществляться саморегулирование)</w:t>
      </w:r>
    </w:p>
    <w:p w:rsidR="00152C33" w:rsidRPr="00D268A6" w:rsidRDefault="00152C33" w:rsidP="00DE085B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357" w:type="dxa"/>
        <w:tblInd w:w="-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787"/>
        <w:gridCol w:w="2268"/>
        <w:gridCol w:w="3827"/>
      </w:tblGrid>
      <w:tr w:rsidR="007721DB" w:rsidRPr="00D07F28" w:rsidTr="00F02BEB">
        <w:trPr>
          <w:trHeight w:val="150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№</w:t>
            </w:r>
            <w:r w:rsidR="00F02BEB">
              <w:rPr>
                <w:szCs w:val="28"/>
              </w:rPr>
              <w:t xml:space="preserve"> п/п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F02BE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Вид деятельности, в</w:t>
            </w:r>
            <w:r w:rsidR="00F02BEB">
              <w:rPr>
                <w:szCs w:val="28"/>
              </w:rPr>
              <w:t> </w:t>
            </w:r>
            <w:r w:rsidRPr="00152C33">
              <w:rPr>
                <w:szCs w:val="28"/>
              </w:rPr>
              <w:t>отношении которого будет осуществляться саморегулирование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Количество финансовых организаций, объединяемых некоммерческой организацией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Процент финансовых организаций, объединяемых некоммерческой организацией, от общего количества финансовых организаций, осуществляющих такой вид деятельности</w:t>
            </w:r>
          </w:p>
        </w:tc>
      </w:tr>
      <w:tr w:rsidR="007721DB" w:rsidRPr="00D07F28" w:rsidTr="00F02BEB">
        <w:trPr>
          <w:trHeight w:val="1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lastRenderedPageBreak/>
              <w:t>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  <w:tr w:rsidR="007721DB" w:rsidRPr="00D07F28" w:rsidTr="00670A6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  <w:tr w:rsidR="007721DB" w:rsidRPr="00D07F28" w:rsidTr="00670A6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...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</w:tbl>
    <w:p w:rsidR="007721DB" w:rsidRPr="00152C33" w:rsidRDefault="007721DB" w:rsidP="00DE085B">
      <w:pPr>
        <w:pStyle w:val="ConsPlusNormal"/>
        <w:contextualSpacing/>
        <w:jc w:val="both"/>
        <w:rPr>
          <w:szCs w:val="28"/>
        </w:rPr>
      </w:pPr>
    </w:p>
    <w:p w:rsidR="007721DB" w:rsidRPr="00152C33" w:rsidRDefault="007721DB" w:rsidP="002412DA">
      <w:pPr>
        <w:pStyle w:val="ConsPlusNonformat"/>
        <w:contextualSpacing/>
        <w:rPr>
          <w:rFonts w:ascii="Times New Roman" w:hAnsi="Times New Roman" w:cs="Times New Roman"/>
          <w:sz w:val="24"/>
          <w:szCs w:val="28"/>
        </w:rPr>
      </w:pPr>
      <w:r w:rsidRPr="00152C33">
        <w:rPr>
          <w:rFonts w:ascii="Times New Roman" w:hAnsi="Times New Roman" w:cs="Times New Roman"/>
          <w:sz w:val="24"/>
          <w:szCs w:val="28"/>
        </w:rPr>
        <w:t>Перечень документов, прилагаемых к настоящему заявлению</w:t>
      </w:r>
    </w:p>
    <w:p w:rsidR="007721DB" w:rsidRPr="00152C33" w:rsidRDefault="007721DB" w:rsidP="00DE085B">
      <w:pPr>
        <w:pStyle w:val="ConsPlusNormal"/>
        <w:contextualSpacing/>
        <w:jc w:val="both"/>
        <w:rPr>
          <w:szCs w:val="28"/>
        </w:rPr>
      </w:pPr>
    </w:p>
    <w:tbl>
      <w:tblPr>
        <w:tblW w:w="9357" w:type="dxa"/>
        <w:tblInd w:w="-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7233"/>
        <w:gridCol w:w="1418"/>
      </w:tblGrid>
      <w:tr w:rsidR="007721DB" w:rsidRPr="00D07F28" w:rsidTr="00F02BE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№ п/п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DB" w:rsidRPr="00152C33" w:rsidRDefault="007721DB" w:rsidP="00DE085B">
            <w:pPr>
              <w:pStyle w:val="ConsPlusNormal"/>
              <w:contextualSpacing/>
              <w:jc w:val="center"/>
              <w:rPr>
                <w:szCs w:val="28"/>
              </w:rPr>
            </w:pPr>
            <w:r w:rsidRPr="00152C33">
              <w:rPr>
                <w:szCs w:val="28"/>
              </w:rPr>
              <w:t>Количество листов</w:t>
            </w:r>
          </w:p>
        </w:tc>
      </w:tr>
      <w:tr w:rsidR="007721DB" w:rsidRPr="00D07F28" w:rsidTr="00F02BEB">
        <w:trPr>
          <w:trHeight w:val="1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F02BEB" w:rsidP="00F02BEB">
            <w:pPr>
              <w:pStyle w:val="ConsPlusNormal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1DB" w:rsidRPr="00152C33" w:rsidRDefault="007721D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  <w:tr w:rsidR="00F02BEB" w:rsidRPr="00D07F28" w:rsidTr="00F02BEB">
        <w:trPr>
          <w:trHeight w:val="1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F02BEB">
            <w:pPr>
              <w:pStyle w:val="ConsPlusNormal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  <w:tr w:rsidR="00F02BEB" w:rsidRPr="00D07F28" w:rsidTr="00F02BEB">
        <w:trPr>
          <w:trHeight w:val="1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F02BEB">
            <w:pPr>
              <w:pStyle w:val="ConsPlusNormal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DE085B">
            <w:pPr>
              <w:pStyle w:val="ConsPlusNormal"/>
              <w:contextualSpacing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EB" w:rsidRPr="00152C33" w:rsidRDefault="00F02BEB" w:rsidP="00DE085B">
            <w:pPr>
              <w:pStyle w:val="ConsPlusNormal"/>
              <w:contextualSpacing/>
              <w:rPr>
                <w:szCs w:val="28"/>
              </w:rPr>
            </w:pPr>
          </w:p>
        </w:tc>
      </w:tr>
    </w:tbl>
    <w:p w:rsidR="00DE085B" w:rsidRPr="00152C33" w:rsidRDefault="00DE085B" w:rsidP="00DE085B">
      <w:pPr>
        <w:pStyle w:val="ConsPlusNormal"/>
        <w:contextualSpacing/>
        <w:jc w:val="both"/>
        <w:rPr>
          <w:szCs w:val="28"/>
        </w:rPr>
      </w:pPr>
    </w:p>
    <w:p w:rsidR="00DE085B" w:rsidRPr="00152C33" w:rsidRDefault="00DE085B" w:rsidP="00F02BEB">
      <w:pPr>
        <w:pStyle w:val="ConsPlusNormal"/>
        <w:spacing w:line="288" w:lineRule="auto"/>
        <w:ind w:firstLine="425"/>
        <w:contextualSpacing/>
        <w:jc w:val="both"/>
        <w:rPr>
          <w:szCs w:val="28"/>
        </w:rPr>
      </w:pPr>
      <w:r w:rsidRPr="00152C33">
        <w:rPr>
          <w:szCs w:val="28"/>
        </w:rPr>
        <w:t>Дополнительно сообщает, что документы, предусмотренные пунктами</w:t>
      </w:r>
      <w:r w:rsidR="00A6058F">
        <w:rPr>
          <w:szCs w:val="28"/>
        </w:rPr>
        <w:t xml:space="preserve"> 1,</w:t>
      </w:r>
      <w:r w:rsidRPr="00152C33">
        <w:rPr>
          <w:szCs w:val="28"/>
        </w:rPr>
        <w:t xml:space="preserve"> 2, 4</w:t>
      </w:r>
      <w:r w:rsidR="00462C9C">
        <w:rPr>
          <w:szCs w:val="28"/>
        </w:rPr>
        <w:t>,</w:t>
      </w:r>
      <w:r w:rsidR="006943CA">
        <w:rPr>
          <w:szCs w:val="28"/>
        </w:rPr>
        <w:t xml:space="preserve"> 5</w:t>
      </w:r>
      <w:r w:rsidR="00462C9C">
        <w:rPr>
          <w:szCs w:val="28"/>
        </w:rPr>
        <w:t xml:space="preserve"> и 7</w:t>
      </w:r>
      <w:r w:rsidR="00796C7D">
        <w:rPr>
          <w:szCs w:val="28"/>
        </w:rPr>
        <w:t xml:space="preserve"> </w:t>
      </w:r>
      <w:r w:rsidRPr="00152C33">
        <w:rPr>
          <w:szCs w:val="28"/>
        </w:rPr>
        <w:t xml:space="preserve">части 7 статьи 3 Федерального закона </w:t>
      </w:r>
      <w:r w:rsidR="003B4E28" w:rsidRPr="00152C33">
        <w:rPr>
          <w:szCs w:val="28"/>
        </w:rPr>
        <w:t xml:space="preserve">от 13 июля 2015 года </w:t>
      </w:r>
      <w:r w:rsidRPr="00152C33">
        <w:rPr>
          <w:szCs w:val="28"/>
        </w:rPr>
        <w:t>№ 223-ФЗ</w:t>
      </w:r>
      <w:r w:rsidR="00152C33">
        <w:rPr>
          <w:szCs w:val="28"/>
        </w:rPr>
        <w:t xml:space="preserve"> </w:t>
      </w:r>
      <w:r w:rsidR="00152C33">
        <w:rPr>
          <w:szCs w:val="28"/>
        </w:rPr>
        <w:br/>
        <w:t>«</w:t>
      </w:r>
      <w:r w:rsidR="00152C33" w:rsidRPr="00152C33">
        <w:rPr>
          <w:szCs w:val="28"/>
        </w:rPr>
        <w:t>О саморегулируемых организациях в сфере финансового рынка</w:t>
      </w:r>
      <w:r w:rsidR="00152C33">
        <w:rPr>
          <w:szCs w:val="28"/>
        </w:rPr>
        <w:t>»</w:t>
      </w:r>
      <w:r w:rsidRPr="00152C33">
        <w:rPr>
          <w:szCs w:val="28"/>
        </w:rPr>
        <w:t>, ранее были представлены в Банк России письмом от ___</w:t>
      </w:r>
      <w:r w:rsidR="00670A6F">
        <w:rPr>
          <w:szCs w:val="28"/>
        </w:rPr>
        <w:t>__</w:t>
      </w:r>
      <w:r w:rsidR="00F02BEB">
        <w:rPr>
          <w:szCs w:val="28"/>
        </w:rPr>
        <w:t>____</w:t>
      </w:r>
      <w:r w:rsidR="00670A6F">
        <w:rPr>
          <w:szCs w:val="28"/>
        </w:rPr>
        <w:t>_</w:t>
      </w:r>
      <w:r w:rsidRPr="00152C33">
        <w:rPr>
          <w:szCs w:val="28"/>
        </w:rPr>
        <w:t>__</w:t>
      </w:r>
      <w:r w:rsidR="00F02BEB">
        <w:rPr>
          <w:szCs w:val="28"/>
        </w:rPr>
        <w:t xml:space="preserve"> </w:t>
      </w:r>
      <w:r w:rsidRPr="00152C33">
        <w:rPr>
          <w:szCs w:val="28"/>
        </w:rPr>
        <w:t>№</w:t>
      </w:r>
      <w:r w:rsidR="00152C33">
        <w:rPr>
          <w:szCs w:val="28"/>
        </w:rPr>
        <w:t>___</w:t>
      </w:r>
      <w:r w:rsidR="00670A6F">
        <w:rPr>
          <w:szCs w:val="28"/>
        </w:rPr>
        <w:t>___</w:t>
      </w:r>
      <w:r w:rsidR="00152C33">
        <w:rPr>
          <w:szCs w:val="28"/>
        </w:rPr>
        <w:t>_</w:t>
      </w:r>
      <w:r w:rsidRPr="00152C33">
        <w:rPr>
          <w:szCs w:val="28"/>
        </w:rPr>
        <w:t>__</w:t>
      </w:r>
      <w:r w:rsidR="00713EAC">
        <w:rPr>
          <w:szCs w:val="28"/>
        </w:rPr>
        <w:t xml:space="preserve"> и сведения, содержащиеся в них</w:t>
      </w:r>
      <w:r w:rsidR="00693819">
        <w:rPr>
          <w:szCs w:val="28"/>
        </w:rPr>
        <w:t>,</w:t>
      </w:r>
      <w:r w:rsidR="00713EAC">
        <w:rPr>
          <w:szCs w:val="28"/>
        </w:rPr>
        <w:t xml:space="preserve"> не </w:t>
      </w:r>
      <w:r w:rsidR="00693819">
        <w:rPr>
          <w:szCs w:val="28"/>
        </w:rPr>
        <w:t>изме</w:t>
      </w:r>
      <w:r w:rsidR="00713EAC">
        <w:rPr>
          <w:szCs w:val="28"/>
        </w:rPr>
        <w:t>нились</w:t>
      </w:r>
      <w:r w:rsidR="00F4400C">
        <w:rPr>
          <w:rStyle w:val="a9"/>
          <w:szCs w:val="28"/>
        </w:rPr>
        <w:footnoteReference w:id="2"/>
      </w:r>
      <w:r w:rsidR="00713EAC">
        <w:rPr>
          <w:szCs w:val="28"/>
        </w:rPr>
        <w:t>.</w:t>
      </w:r>
    </w:p>
    <w:p w:rsidR="00DE085B" w:rsidRPr="00502149" w:rsidRDefault="00DE085B" w:rsidP="00DE0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1DB" w:rsidRPr="00152C33" w:rsidRDefault="007721DB" w:rsidP="00F02BE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152C33">
        <w:rPr>
          <w:rFonts w:ascii="Times New Roman" w:hAnsi="Times New Roman" w:cs="Times New Roman"/>
          <w:sz w:val="24"/>
          <w:szCs w:val="28"/>
        </w:rPr>
        <w:t>_______________</w:t>
      </w:r>
      <w:r w:rsidR="00693819">
        <w:rPr>
          <w:rFonts w:ascii="Times New Roman" w:hAnsi="Times New Roman" w:cs="Times New Roman"/>
          <w:sz w:val="24"/>
          <w:szCs w:val="28"/>
        </w:rPr>
        <w:t>______</w:t>
      </w:r>
      <w:r w:rsidR="00F02BEB">
        <w:rPr>
          <w:rFonts w:ascii="Times New Roman" w:hAnsi="Times New Roman" w:cs="Times New Roman"/>
          <w:sz w:val="24"/>
          <w:szCs w:val="28"/>
        </w:rPr>
        <w:t>____________</w:t>
      </w:r>
      <w:r w:rsidR="00693819">
        <w:rPr>
          <w:rFonts w:ascii="Times New Roman" w:hAnsi="Times New Roman" w:cs="Times New Roman"/>
          <w:sz w:val="24"/>
          <w:szCs w:val="28"/>
        </w:rPr>
        <w:t xml:space="preserve"> </w:t>
      </w:r>
      <w:r w:rsidR="00B738EC">
        <w:rPr>
          <w:rFonts w:ascii="Times New Roman" w:hAnsi="Times New Roman" w:cs="Times New Roman"/>
          <w:sz w:val="24"/>
          <w:szCs w:val="28"/>
        </w:rPr>
        <w:t xml:space="preserve">     </w:t>
      </w:r>
      <w:r w:rsidR="00D07F28">
        <w:rPr>
          <w:rFonts w:ascii="Times New Roman" w:hAnsi="Times New Roman" w:cs="Times New Roman"/>
          <w:sz w:val="24"/>
          <w:szCs w:val="28"/>
        </w:rPr>
        <w:t xml:space="preserve"> </w:t>
      </w:r>
      <w:r w:rsidR="00713EAC">
        <w:rPr>
          <w:rFonts w:ascii="Times New Roman" w:hAnsi="Times New Roman" w:cs="Times New Roman"/>
          <w:sz w:val="24"/>
          <w:szCs w:val="28"/>
        </w:rPr>
        <w:t>___</w:t>
      </w:r>
      <w:r w:rsidR="00F02BEB">
        <w:rPr>
          <w:rFonts w:ascii="Times New Roman" w:hAnsi="Times New Roman" w:cs="Times New Roman"/>
          <w:sz w:val="24"/>
          <w:szCs w:val="28"/>
        </w:rPr>
        <w:t>___</w:t>
      </w:r>
      <w:r w:rsidR="00713EAC">
        <w:rPr>
          <w:rFonts w:ascii="Times New Roman" w:hAnsi="Times New Roman" w:cs="Times New Roman"/>
          <w:sz w:val="24"/>
          <w:szCs w:val="28"/>
        </w:rPr>
        <w:t>_________</w:t>
      </w:r>
      <w:r w:rsidR="00D07F28">
        <w:rPr>
          <w:rFonts w:ascii="Times New Roman" w:hAnsi="Times New Roman" w:cs="Times New Roman"/>
          <w:sz w:val="24"/>
          <w:szCs w:val="28"/>
        </w:rPr>
        <w:t xml:space="preserve">     </w:t>
      </w:r>
      <w:r w:rsidRPr="00152C33">
        <w:rPr>
          <w:rFonts w:ascii="Times New Roman" w:hAnsi="Times New Roman" w:cs="Times New Roman"/>
          <w:sz w:val="24"/>
          <w:szCs w:val="28"/>
        </w:rPr>
        <w:t xml:space="preserve"> ________________________</w:t>
      </w:r>
    </w:p>
    <w:p w:rsidR="007721DB" w:rsidRPr="00F02BEB" w:rsidRDefault="00977E0D" w:rsidP="00F02BEB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F02BEB">
        <w:rPr>
          <w:rFonts w:ascii="Times New Roman" w:hAnsi="Times New Roman" w:cs="Times New Roman"/>
        </w:rPr>
        <w:t xml:space="preserve"> </w:t>
      </w:r>
      <w:r w:rsidR="00B738EC">
        <w:rPr>
          <w:rFonts w:ascii="Times New Roman" w:hAnsi="Times New Roman" w:cs="Times New Roman"/>
        </w:rPr>
        <w:t xml:space="preserve">               </w:t>
      </w:r>
      <w:r w:rsidR="007721DB" w:rsidRPr="00F02BEB">
        <w:rPr>
          <w:rFonts w:ascii="Times New Roman" w:hAnsi="Times New Roman" w:cs="Times New Roman"/>
        </w:rPr>
        <w:t xml:space="preserve">(наименование </w:t>
      </w:r>
      <w:proofErr w:type="gramStart"/>
      <w:r w:rsidR="00713EAC" w:rsidRPr="00F02BEB">
        <w:rPr>
          <w:rFonts w:ascii="Times New Roman" w:hAnsi="Times New Roman" w:cs="Times New Roman"/>
        </w:rPr>
        <w:t xml:space="preserve">должности)  </w:t>
      </w:r>
      <w:r w:rsidR="007721DB" w:rsidRPr="00F02BEB">
        <w:rPr>
          <w:rFonts w:ascii="Times New Roman" w:hAnsi="Times New Roman" w:cs="Times New Roman"/>
        </w:rPr>
        <w:t xml:space="preserve"> </w:t>
      </w:r>
      <w:proofErr w:type="gramEnd"/>
      <w:r w:rsidR="007721DB" w:rsidRPr="00F02BEB">
        <w:rPr>
          <w:rFonts w:ascii="Times New Roman" w:hAnsi="Times New Roman" w:cs="Times New Roman"/>
        </w:rPr>
        <w:t xml:space="preserve">  </w:t>
      </w:r>
      <w:r w:rsidR="00713EAC" w:rsidRPr="00F02BEB">
        <w:rPr>
          <w:rFonts w:ascii="Times New Roman" w:hAnsi="Times New Roman" w:cs="Times New Roman"/>
        </w:rPr>
        <w:t xml:space="preserve">          </w:t>
      </w:r>
      <w:r w:rsidR="007721DB" w:rsidRPr="00F02BEB">
        <w:rPr>
          <w:rFonts w:ascii="Times New Roman" w:hAnsi="Times New Roman" w:cs="Times New Roman"/>
        </w:rPr>
        <w:t xml:space="preserve"> </w:t>
      </w:r>
      <w:r w:rsidR="00693819" w:rsidRPr="00F02BEB">
        <w:rPr>
          <w:rFonts w:ascii="Times New Roman" w:hAnsi="Times New Roman" w:cs="Times New Roman"/>
        </w:rPr>
        <w:t xml:space="preserve">   </w:t>
      </w:r>
      <w:r w:rsidR="007721DB" w:rsidRPr="00F02BEB">
        <w:rPr>
          <w:rFonts w:ascii="Times New Roman" w:hAnsi="Times New Roman" w:cs="Times New Roman"/>
        </w:rPr>
        <w:t xml:space="preserve"> </w:t>
      </w:r>
      <w:r w:rsidR="00F02BEB">
        <w:rPr>
          <w:rFonts w:ascii="Times New Roman" w:hAnsi="Times New Roman" w:cs="Times New Roman"/>
        </w:rPr>
        <w:t xml:space="preserve">      </w:t>
      </w:r>
      <w:r w:rsidR="007721DB" w:rsidRPr="00F02BEB">
        <w:rPr>
          <w:rFonts w:ascii="Times New Roman" w:hAnsi="Times New Roman" w:cs="Times New Roman"/>
        </w:rPr>
        <w:t xml:space="preserve">  </w:t>
      </w:r>
      <w:r w:rsidRPr="00F02BEB">
        <w:rPr>
          <w:rFonts w:ascii="Times New Roman" w:hAnsi="Times New Roman" w:cs="Times New Roman"/>
        </w:rPr>
        <w:t xml:space="preserve">  </w:t>
      </w:r>
      <w:r w:rsidR="00B738EC">
        <w:rPr>
          <w:rFonts w:ascii="Times New Roman" w:hAnsi="Times New Roman" w:cs="Times New Roman"/>
        </w:rPr>
        <w:t xml:space="preserve">    </w:t>
      </w:r>
      <w:r w:rsidRPr="00F02BEB">
        <w:rPr>
          <w:rFonts w:ascii="Times New Roman" w:hAnsi="Times New Roman" w:cs="Times New Roman"/>
        </w:rPr>
        <w:t xml:space="preserve"> </w:t>
      </w:r>
      <w:r w:rsidR="007721DB" w:rsidRPr="00F02BEB">
        <w:rPr>
          <w:rFonts w:ascii="Times New Roman" w:hAnsi="Times New Roman" w:cs="Times New Roman"/>
        </w:rPr>
        <w:t xml:space="preserve">(подпись)     </w:t>
      </w:r>
      <w:r w:rsidR="00713EAC" w:rsidRPr="00F02BEB">
        <w:rPr>
          <w:rFonts w:ascii="Times New Roman" w:hAnsi="Times New Roman" w:cs="Times New Roman"/>
        </w:rPr>
        <w:t xml:space="preserve">              </w:t>
      </w:r>
      <w:r w:rsidR="00693819" w:rsidRPr="00F02BEB">
        <w:rPr>
          <w:rFonts w:ascii="Times New Roman" w:hAnsi="Times New Roman" w:cs="Times New Roman"/>
        </w:rPr>
        <w:t xml:space="preserve">     </w:t>
      </w:r>
      <w:r w:rsidR="007721DB" w:rsidRPr="00F02BEB">
        <w:rPr>
          <w:rFonts w:ascii="Times New Roman" w:hAnsi="Times New Roman" w:cs="Times New Roman"/>
        </w:rPr>
        <w:t xml:space="preserve">  (инициалы, фамилия)</w:t>
      </w:r>
    </w:p>
    <w:p w:rsidR="007721DB" w:rsidRPr="00F02BEB" w:rsidRDefault="007721DB" w:rsidP="00DE085B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B738EC" w:rsidRDefault="00B738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38EC" w:rsidSect="00265664">
      <w:footerReference w:type="default" r:id="rId8"/>
      <w:footnotePr>
        <w:numRestart w:val="eachPage"/>
      </w:footnotePr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D3" w:rsidRDefault="008612D3">
      <w:pPr>
        <w:spacing w:after="0" w:line="240" w:lineRule="auto"/>
      </w:pPr>
      <w:r>
        <w:separator/>
      </w:r>
    </w:p>
  </w:endnote>
  <w:endnote w:type="continuationSeparator" w:id="0">
    <w:p w:rsidR="008612D3" w:rsidRDefault="0086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AD9" w:rsidRPr="00A6033F" w:rsidRDefault="00DD1AD9">
    <w:pPr>
      <w:pStyle w:val="a5"/>
      <w:jc w:val="right"/>
      <w:rPr>
        <w:rFonts w:ascii="Times New Roman" w:hAnsi="Times New Roman"/>
        <w:sz w:val="24"/>
        <w:szCs w:val="24"/>
      </w:rPr>
    </w:pPr>
    <w:r w:rsidRPr="00A6033F">
      <w:rPr>
        <w:rFonts w:ascii="Times New Roman" w:hAnsi="Times New Roman"/>
        <w:sz w:val="24"/>
        <w:szCs w:val="24"/>
      </w:rPr>
      <w:fldChar w:fldCharType="begin"/>
    </w:r>
    <w:r w:rsidRPr="00A6033F">
      <w:rPr>
        <w:rFonts w:ascii="Times New Roman" w:hAnsi="Times New Roman"/>
        <w:sz w:val="24"/>
        <w:szCs w:val="24"/>
      </w:rPr>
      <w:instrText>PAGE   \* MERGEFORMAT</w:instrText>
    </w:r>
    <w:r w:rsidRPr="00A6033F">
      <w:rPr>
        <w:rFonts w:ascii="Times New Roman" w:hAnsi="Times New Roman"/>
        <w:sz w:val="24"/>
        <w:szCs w:val="24"/>
      </w:rPr>
      <w:fldChar w:fldCharType="separate"/>
    </w:r>
    <w:r w:rsidR="00FD6928">
      <w:rPr>
        <w:rFonts w:ascii="Times New Roman" w:hAnsi="Times New Roman"/>
        <w:noProof/>
        <w:sz w:val="24"/>
        <w:szCs w:val="24"/>
      </w:rPr>
      <w:t>2</w:t>
    </w:r>
    <w:r w:rsidRPr="00A6033F">
      <w:rPr>
        <w:rFonts w:ascii="Times New Roman" w:hAnsi="Times New Roman"/>
        <w:sz w:val="24"/>
        <w:szCs w:val="24"/>
      </w:rPr>
      <w:fldChar w:fldCharType="end"/>
    </w:r>
  </w:p>
  <w:p w:rsidR="00DD1AD9" w:rsidRPr="00265664" w:rsidRDefault="00DD1AD9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D3" w:rsidRDefault="008612D3">
      <w:pPr>
        <w:spacing w:after="0" w:line="240" w:lineRule="auto"/>
      </w:pPr>
      <w:r>
        <w:separator/>
      </w:r>
    </w:p>
  </w:footnote>
  <w:footnote w:type="continuationSeparator" w:id="0">
    <w:p w:rsidR="008612D3" w:rsidRDefault="008612D3">
      <w:pPr>
        <w:spacing w:after="0" w:line="240" w:lineRule="auto"/>
      </w:pPr>
      <w:r>
        <w:continuationSeparator/>
      </w:r>
    </w:p>
  </w:footnote>
  <w:footnote w:id="1">
    <w:p w:rsidR="00DD1AD9" w:rsidRPr="008F4C22" w:rsidRDefault="00DD1AD9" w:rsidP="008169F0">
      <w:pPr>
        <w:pStyle w:val="a7"/>
        <w:ind w:firstLine="709"/>
        <w:contextualSpacing/>
        <w:jc w:val="both"/>
      </w:pPr>
      <w:r w:rsidRPr="008F4C22">
        <w:rPr>
          <w:rStyle w:val="a9"/>
        </w:rPr>
        <w:footnoteRef/>
      </w:r>
      <w:r w:rsidRPr="008F4C22">
        <w:t xml:space="preserve"> </w:t>
      </w:r>
      <w:r w:rsidR="007E4581" w:rsidRPr="007A056C">
        <w:t xml:space="preserve">Рекомендуется </w:t>
      </w:r>
      <w:r w:rsidR="007E4581" w:rsidRPr="00A6033F">
        <w:t>у</w:t>
      </w:r>
      <w:r w:rsidR="00F02BEB" w:rsidRPr="007A056C">
        <w:t>казыва</w:t>
      </w:r>
      <w:r w:rsidR="007E4581" w:rsidRPr="00A6033F">
        <w:t>ть</w:t>
      </w:r>
      <w:r w:rsidR="00F02BEB" w:rsidRPr="007A056C">
        <w:t xml:space="preserve"> в</w:t>
      </w:r>
      <w:r w:rsidRPr="007A056C">
        <w:t xml:space="preserve"> случае представления документов для внесения сведений о некоммерческой организации в единый реестр саморегулируемых организаций в сфере финансового рынка на бумажном носителе заказным почтовым отправлением с уведомлением</w:t>
      </w:r>
      <w:r w:rsidRPr="008F4C22">
        <w:t xml:space="preserve"> о вручении.</w:t>
      </w:r>
    </w:p>
  </w:footnote>
  <w:footnote w:id="2">
    <w:p w:rsidR="00DD1AD9" w:rsidRDefault="00DD1AD9" w:rsidP="008169F0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="00733055">
        <w:t>Рекомендуется у</w:t>
      </w:r>
      <w:r w:rsidR="00F02BEB">
        <w:t>казыва</w:t>
      </w:r>
      <w:r w:rsidR="00733055">
        <w:t>ть</w:t>
      </w:r>
      <w:r w:rsidR="00F02BEB">
        <w:t xml:space="preserve"> в</w:t>
      </w:r>
      <w:r>
        <w:t xml:space="preserve"> отношении некоммерческой организаци</w:t>
      </w:r>
      <w:r w:rsidR="00A261A8">
        <w:t>и</w:t>
      </w:r>
      <w:r>
        <w:t>, имеющей статус саморегулируемой организации</w:t>
      </w:r>
      <w:r w:rsidR="00F02BE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24F"/>
    <w:multiLevelType w:val="multilevel"/>
    <w:tmpl w:val="2448435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" w15:restartNumberingAfterBreak="0">
    <w:nsid w:val="16421D4C"/>
    <w:multiLevelType w:val="multilevel"/>
    <w:tmpl w:val="50786436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2" w15:restartNumberingAfterBreak="0">
    <w:nsid w:val="2A914646"/>
    <w:multiLevelType w:val="hybridMultilevel"/>
    <w:tmpl w:val="2DC6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439DA"/>
    <w:multiLevelType w:val="hybridMultilevel"/>
    <w:tmpl w:val="23F6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03BE5"/>
    <w:multiLevelType w:val="multilevel"/>
    <w:tmpl w:val="11E4C4CC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 w15:restartNumberingAfterBreak="0">
    <w:nsid w:val="409672F3"/>
    <w:multiLevelType w:val="hybridMultilevel"/>
    <w:tmpl w:val="5750EBFC"/>
    <w:lvl w:ilvl="0" w:tplc="05E6C81A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E3283D"/>
    <w:multiLevelType w:val="multilevel"/>
    <w:tmpl w:val="DFD8DC0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117517C"/>
    <w:multiLevelType w:val="multilevel"/>
    <w:tmpl w:val="9EB2C114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8" w15:restartNumberingAfterBreak="0">
    <w:nsid w:val="73E314D6"/>
    <w:multiLevelType w:val="multilevel"/>
    <w:tmpl w:val="023AE39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96" w:hanging="2160"/>
      </w:pPr>
      <w:rPr>
        <w:rFonts w:hint="default"/>
      </w:rPr>
    </w:lvl>
  </w:abstractNum>
  <w:abstractNum w:abstractNumId="9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 w15:restartNumberingAfterBreak="0">
    <w:nsid w:val="7E4D13BE"/>
    <w:multiLevelType w:val="hybridMultilevel"/>
    <w:tmpl w:val="B4A0D922"/>
    <w:lvl w:ilvl="0" w:tplc="ECC86186">
      <w:start w:val="6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9"/>
  </w:num>
  <w:num w:numId="3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B"/>
    <w:rsid w:val="0000080B"/>
    <w:rsid w:val="00001E55"/>
    <w:rsid w:val="000039F6"/>
    <w:rsid w:val="00012FF0"/>
    <w:rsid w:val="000150BA"/>
    <w:rsid w:val="000163E5"/>
    <w:rsid w:val="00016A5C"/>
    <w:rsid w:val="00026465"/>
    <w:rsid w:val="0003311F"/>
    <w:rsid w:val="00044C06"/>
    <w:rsid w:val="00045C96"/>
    <w:rsid w:val="00051764"/>
    <w:rsid w:val="00056712"/>
    <w:rsid w:val="000579E4"/>
    <w:rsid w:val="00060CD9"/>
    <w:rsid w:val="00061161"/>
    <w:rsid w:val="000615E4"/>
    <w:rsid w:val="00071409"/>
    <w:rsid w:val="00071EEE"/>
    <w:rsid w:val="00072111"/>
    <w:rsid w:val="0007710F"/>
    <w:rsid w:val="0008395B"/>
    <w:rsid w:val="00090C7C"/>
    <w:rsid w:val="000938CB"/>
    <w:rsid w:val="000975F7"/>
    <w:rsid w:val="000C53DF"/>
    <w:rsid w:val="000C73C5"/>
    <w:rsid w:val="000C74E7"/>
    <w:rsid w:val="000D09E1"/>
    <w:rsid w:val="000D4698"/>
    <w:rsid w:val="000F37C1"/>
    <w:rsid w:val="001000C2"/>
    <w:rsid w:val="00101D73"/>
    <w:rsid w:val="00102A90"/>
    <w:rsid w:val="00104CDD"/>
    <w:rsid w:val="0010603F"/>
    <w:rsid w:val="00114360"/>
    <w:rsid w:val="001165BC"/>
    <w:rsid w:val="0012657C"/>
    <w:rsid w:val="00130A8E"/>
    <w:rsid w:val="001319A7"/>
    <w:rsid w:val="00132EA3"/>
    <w:rsid w:val="00133CAB"/>
    <w:rsid w:val="001519EF"/>
    <w:rsid w:val="001527BF"/>
    <w:rsid w:val="00152C33"/>
    <w:rsid w:val="001632AF"/>
    <w:rsid w:val="001647CE"/>
    <w:rsid w:val="0018039E"/>
    <w:rsid w:val="00187508"/>
    <w:rsid w:val="001A299C"/>
    <w:rsid w:val="001A4FFC"/>
    <w:rsid w:val="001B2B3D"/>
    <w:rsid w:val="001B3E1C"/>
    <w:rsid w:val="001E0A10"/>
    <w:rsid w:val="001F364E"/>
    <w:rsid w:val="001F3904"/>
    <w:rsid w:val="001F7C35"/>
    <w:rsid w:val="00205FDB"/>
    <w:rsid w:val="00214866"/>
    <w:rsid w:val="0021723E"/>
    <w:rsid w:val="00222015"/>
    <w:rsid w:val="00222687"/>
    <w:rsid w:val="002255EC"/>
    <w:rsid w:val="00230E53"/>
    <w:rsid w:val="002368F0"/>
    <w:rsid w:val="002412DA"/>
    <w:rsid w:val="00241853"/>
    <w:rsid w:val="00245A2A"/>
    <w:rsid w:val="00247C7E"/>
    <w:rsid w:val="00252788"/>
    <w:rsid w:val="00261455"/>
    <w:rsid w:val="002625F3"/>
    <w:rsid w:val="00265664"/>
    <w:rsid w:val="002701BA"/>
    <w:rsid w:val="00270C43"/>
    <w:rsid w:val="0027171C"/>
    <w:rsid w:val="00287E77"/>
    <w:rsid w:val="00296E1C"/>
    <w:rsid w:val="00296E8F"/>
    <w:rsid w:val="002A4462"/>
    <w:rsid w:val="002A50C0"/>
    <w:rsid w:val="002A773C"/>
    <w:rsid w:val="002B47A5"/>
    <w:rsid w:val="002C0929"/>
    <w:rsid w:val="002C1BAB"/>
    <w:rsid w:val="002D033C"/>
    <w:rsid w:val="002D1B56"/>
    <w:rsid w:val="002E0868"/>
    <w:rsid w:val="002E3DDF"/>
    <w:rsid w:val="002F520D"/>
    <w:rsid w:val="003009DC"/>
    <w:rsid w:val="00312201"/>
    <w:rsid w:val="00315506"/>
    <w:rsid w:val="00334574"/>
    <w:rsid w:val="0034037B"/>
    <w:rsid w:val="00340469"/>
    <w:rsid w:val="003462A5"/>
    <w:rsid w:val="003475F9"/>
    <w:rsid w:val="00350392"/>
    <w:rsid w:val="0035434B"/>
    <w:rsid w:val="00365C84"/>
    <w:rsid w:val="003713E9"/>
    <w:rsid w:val="0038253A"/>
    <w:rsid w:val="003838D9"/>
    <w:rsid w:val="003855D6"/>
    <w:rsid w:val="00386CE5"/>
    <w:rsid w:val="00390C33"/>
    <w:rsid w:val="0039707E"/>
    <w:rsid w:val="003A7C3D"/>
    <w:rsid w:val="003B0632"/>
    <w:rsid w:val="003B3DBC"/>
    <w:rsid w:val="003B4E28"/>
    <w:rsid w:val="003C2BAC"/>
    <w:rsid w:val="003D280B"/>
    <w:rsid w:val="003D368B"/>
    <w:rsid w:val="003D54F5"/>
    <w:rsid w:val="003D5851"/>
    <w:rsid w:val="003E29AB"/>
    <w:rsid w:val="003E31C1"/>
    <w:rsid w:val="003E6E47"/>
    <w:rsid w:val="003E7F33"/>
    <w:rsid w:val="00402BDF"/>
    <w:rsid w:val="00412FE9"/>
    <w:rsid w:val="00424C71"/>
    <w:rsid w:val="00432E7F"/>
    <w:rsid w:val="00437BDC"/>
    <w:rsid w:val="004406B4"/>
    <w:rsid w:val="00454D53"/>
    <w:rsid w:val="0045503C"/>
    <w:rsid w:val="004569DA"/>
    <w:rsid w:val="0046268E"/>
    <w:rsid w:val="00462959"/>
    <w:rsid w:val="00462C9C"/>
    <w:rsid w:val="00463B67"/>
    <w:rsid w:val="00486FAE"/>
    <w:rsid w:val="004A3AC3"/>
    <w:rsid w:val="004A43D6"/>
    <w:rsid w:val="004B2ECD"/>
    <w:rsid w:val="004B7572"/>
    <w:rsid w:val="004C626E"/>
    <w:rsid w:val="004D1D52"/>
    <w:rsid w:val="004D3138"/>
    <w:rsid w:val="004D3B0A"/>
    <w:rsid w:val="004E1FC0"/>
    <w:rsid w:val="004E3A30"/>
    <w:rsid w:val="004F599B"/>
    <w:rsid w:val="004F69A9"/>
    <w:rsid w:val="00502149"/>
    <w:rsid w:val="00504091"/>
    <w:rsid w:val="0051056B"/>
    <w:rsid w:val="0052067A"/>
    <w:rsid w:val="00523174"/>
    <w:rsid w:val="00542DF5"/>
    <w:rsid w:val="00543D6F"/>
    <w:rsid w:val="00544611"/>
    <w:rsid w:val="00550E94"/>
    <w:rsid w:val="0056485C"/>
    <w:rsid w:val="00564A73"/>
    <w:rsid w:val="00570882"/>
    <w:rsid w:val="00573468"/>
    <w:rsid w:val="005844A7"/>
    <w:rsid w:val="00592CE8"/>
    <w:rsid w:val="00597238"/>
    <w:rsid w:val="005A0351"/>
    <w:rsid w:val="005A0E4E"/>
    <w:rsid w:val="005A19ED"/>
    <w:rsid w:val="005A5387"/>
    <w:rsid w:val="005B25A2"/>
    <w:rsid w:val="005B452A"/>
    <w:rsid w:val="005C4516"/>
    <w:rsid w:val="005D0B23"/>
    <w:rsid w:val="005D3032"/>
    <w:rsid w:val="005D5585"/>
    <w:rsid w:val="005E33F6"/>
    <w:rsid w:val="005E34CE"/>
    <w:rsid w:val="005E3BB0"/>
    <w:rsid w:val="005E6AD4"/>
    <w:rsid w:val="005F01C2"/>
    <w:rsid w:val="005F221E"/>
    <w:rsid w:val="005F3164"/>
    <w:rsid w:val="005F4D8E"/>
    <w:rsid w:val="006055D6"/>
    <w:rsid w:val="006068DC"/>
    <w:rsid w:val="0061272C"/>
    <w:rsid w:val="00625434"/>
    <w:rsid w:val="006268CB"/>
    <w:rsid w:val="006301DD"/>
    <w:rsid w:val="0063307D"/>
    <w:rsid w:val="006408DC"/>
    <w:rsid w:val="00641EB9"/>
    <w:rsid w:val="00645120"/>
    <w:rsid w:val="00645BAC"/>
    <w:rsid w:val="00662205"/>
    <w:rsid w:val="00670A6F"/>
    <w:rsid w:val="00671C3B"/>
    <w:rsid w:val="006772BA"/>
    <w:rsid w:val="00681B06"/>
    <w:rsid w:val="00682444"/>
    <w:rsid w:val="00693819"/>
    <w:rsid w:val="006943CA"/>
    <w:rsid w:val="006A0EC2"/>
    <w:rsid w:val="006A46F0"/>
    <w:rsid w:val="006B0756"/>
    <w:rsid w:val="006B577C"/>
    <w:rsid w:val="006B6E8C"/>
    <w:rsid w:val="006C2FCF"/>
    <w:rsid w:val="006C307E"/>
    <w:rsid w:val="006C4DFF"/>
    <w:rsid w:val="006D2B37"/>
    <w:rsid w:val="006D54F9"/>
    <w:rsid w:val="006E2A7C"/>
    <w:rsid w:val="006F2AA4"/>
    <w:rsid w:val="006F620C"/>
    <w:rsid w:val="007022BD"/>
    <w:rsid w:val="00713EAC"/>
    <w:rsid w:val="00721812"/>
    <w:rsid w:val="00721CCA"/>
    <w:rsid w:val="00721F00"/>
    <w:rsid w:val="007240AA"/>
    <w:rsid w:val="00726AAB"/>
    <w:rsid w:val="00727A8D"/>
    <w:rsid w:val="007311D5"/>
    <w:rsid w:val="00733055"/>
    <w:rsid w:val="00741131"/>
    <w:rsid w:val="007442A3"/>
    <w:rsid w:val="00746A8B"/>
    <w:rsid w:val="00754EC3"/>
    <w:rsid w:val="007553AC"/>
    <w:rsid w:val="00755BF1"/>
    <w:rsid w:val="0076015A"/>
    <w:rsid w:val="00761D1E"/>
    <w:rsid w:val="00762283"/>
    <w:rsid w:val="00767262"/>
    <w:rsid w:val="00767638"/>
    <w:rsid w:val="00767E8B"/>
    <w:rsid w:val="007721DB"/>
    <w:rsid w:val="0077526E"/>
    <w:rsid w:val="00781E4F"/>
    <w:rsid w:val="00783B30"/>
    <w:rsid w:val="00794FF9"/>
    <w:rsid w:val="00796C7D"/>
    <w:rsid w:val="00796EFD"/>
    <w:rsid w:val="007A056C"/>
    <w:rsid w:val="007A3657"/>
    <w:rsid w:val="007B4782"/>
    <w:rsid w:val="007C435D"/>
    <w:rsid w:val="007C59FE"/>
    <w:rsid w:val="007D59D4"/>
    <w:rsid w:val="007E0243"/>
    <w:rsid w:val="007E24B6"/>
    <w:rsid w:val="007E4581"/>
    <w:rsid w:val="007E5378"/>
    <w:rsid w:val="007F21F5"/>
    <w:rsid w:val="00800EE7"/>
    <w:rsid w:val="008043EE"/>
    <w:rsid w:val="008104FD"/>
    <w:rsid w:val="008169F0"/>
    <w:rsid w:val="00825A7D"/>
    <w:rsid w:val="008306D2"/>
    <w:rsid w:val="00830741"/>
    <w:rsid w:val="00850330"/>
    <w:rsid w:val="00855370"/>
    <w:rsid w:val="0085594B"/>
    <w:rsid w:val="008612D3"/>
    <w:rsid w:val="00863087"/>
    <w:rsid w:val="008632AB"/>
    <w:rsid w:val="0086575D"/>
    <w:rsid w:val="00872E7A"/>
    <w:rsid w:val="008808A6"/>
    <w:rsid w:val="0088404B"/>
    <w:rsid w:val="00897C0B"/>
    <w:rsid w:val="008A0633"/>
    <w:rsid w:val="008A3624"/>
    <w:rsid w:val="008A69CD"/>
    <w:rsid w:val="008A752E"/>
    <w:rsid w:val="008C2A48"/>
    <w:rsid w:val="008C4DC5"/>
    <w:rsid w:val="008D0D80"/>
    <w:rsid w:val="008D4CEE"/>
    <w:rsid w:val="008D524F"/>
    <w:rsid w:val="008D52B1"/>
    <w:rsid w:val="008E1175"/>
    <w:rsid w:val="008E1770"/>
    <w:rsid w:val="008E6516"/>
    <w:rsid w:val="008F24BC"/>
    <w:rsid w:val="008F4C22"/>
    <w:rsid w:val="008F5DD2"/>
    <w:rsid w:val="00900D4E"/>
    <w:rsid w:val="00902ACA"/>
    <w:rsid w:val="00934AE1"/>
    <w:rsid w:val="009362F0"/>
    <w:rsid w:val="00953048"/>
    <w:rsid w:val="00956383"/>
    <w:rsid w:val="009647CE"/>
    <w:rsid w:val="00970061"/>
    <w:rsid w:val="009712FE"/>
    <w:rsid w:val="00973315"/>
    <w:rsid w:val="00977E0D"/>
    <w:rsid w:val="00977E2E"/>
    <w:rsid w:val="00981BA1"/>
    <w:rsid w:val="009856D8"/>
    <w:rsid w:val="0098582D"/>
    <w:rsid w:val="00985B5D"/>
    <w:rsid w:val="00993FD9"/>
    <w:rsid w:val="0099476B"/>
    <w:rsid w:val="00995F2D"/>
    <w:rsid w:val="009A5960"/>
    <w:rsid w:val="009A73E7"/>
    <w:rsid w:val="009B1EA1"/>
    <w:rsid w:val="009B3162"/>
    <w:rsid w:val="009B363A"/>
    <w:rsid w:val="009B4DE2"/>
    <w:rsid w:val="009D2393"/>
    <w:rsid w:val="009D5076"/>
    <w:rsid w:val="009D7DC5"/>
    <w:rsid w:val="009E07BC"/>
    <w:rsid w:val="009E1F72"/>
    <w:rsid w:val="009E53D2"/>
    <w:rsid w:val="009E5441"/>
    <w:rsid w:val="009F0BE2"/>
    <w:rsid w:val="009F2BA6"/>
    <w:rsid w:val="00A07BC8"/>
    <w:rsid w:val="00A261A8"/>
    <w:rsid w:val="00A339F7"/>
    <w:rsid w:val="00A36A91"/>
    <w:rsid w:val="00A435CD"/>
    <w:rsid w:val="00A4714B"/>
    <w:rsid w:val="00A526C5"/>
    <w:rsid w:val="00A564DC"/>
    <w:rsid w:val="00A6033F"/>
    <w:rsid w:val="00A6058F"/>
    <w:rsid w:val="00A66114"/>
    <w:rsid w:val="00A71F7D"/>
    <w:rsid w:val="00A7268D"/>
    <w:rsid w:val="00A730FF"/>
    <w:rsid w:val="00A76A53"/>
    <w:rsid w:val="00A80F75"/>
    <w:rsid w:val="00A83A88"/>
    <w:rsid w:val="00A908A4"/>
    <w:rsid w:val="00A93A08"/>
    <w:rsid w:val="00AB3A37"/>
    <w:rsid w:val="00AC2A3A"/>
    <w:rsid w:val="00AC2ED8"/>
    <w:rsid w:val="00AC2EE6"/>
    <w:rsid w:val="00AD218B"/>
    <w:rsid w:val="00AD41FE"/>
    <w:rsid w:val="00AE1746"/>
    <w:rsid w:val="00AE53C7"/>
    <w:rsid w:val="00AE6E68"/>
    <w:rsid w:val="00AF4F87"/>
    <w:rsid w:val="00AF7BD6"/>
    <w:rsid w:val="00B003DB"/>
    <w:rsid w:val="00B14AA0"/>
    <w:rsid w:val="00B15646"/>
    <w:rsid w:val="00B21CBF"/>
    <w:rsid w:val="00B262F0"/>
    <w:rsid w:val="00B27087"/>
    <w:rsid w:val="00B30DF4"/>
    <w:rsid w:val="00B321EB"/>
    <w:rsid w:val="00B344C9"/>
    <w:rsid w:val="00B435B7"/>
    <w:rsid w:val="00B45594"/>
    <w:rsid w:val="00B50CF3"/>
    <w:rsid w:val="00B512B7"/>
    <w:rsid w:val="00B63012"/>
    <w:rsid w:val="00B738EC"/>
    <w:rsid w:val="00B76870"/>
    <w:rsid w:val="00B77067"/>
    <w:rsid w:val="00B85A21"/>
    <w:rsid w:val="00B87FCF"/>
    <w:rsid w:val="00B91C0B"/>
    <w:rsid w:val="00BB00DA"/>
    <w:rsid w:val="00BB23DA"/>
    <w:rsid w:val="00BB2A50"/>
    <w:rsid w:val="00BB6C12"/>
    <w:rsid w:val="00BC21D5"/>
    <w:rsid w:val="00BD68E3"/>
    <w:rsid w:val="00BD6CE2"/>
    <w:rsid w:val="00BE1967"/>
    <w:rsid w:val="00BE22AE"/>
    <w:rsid w:val="00BE5A25"/>
    <w:rsid w:val="00BF0AD7"/>
    <w:rsid w:val="00BF4A15"/>
    <w:rsid w:val="00BF4EDB"/>
    <w:rsid w:val="00BF7621"/>
    <w:rsid w:val="00C00076"/>
    <w:rsid w:val="00C04D28"/>
    <w:rsid w:val="00C07E24"/>
    <w:rsid w:val="00C13E32"/>
    <w:rsid w:val="00C160CF"/>
    <w:rsid w:val="00C22F61"/>
    <w:rsid w:val="00C34918"/>
    <w:rsid w:val="00C3674F"/>
    <w:rsid w:val="00C373AD"/>
    <w:rsid w:val="00C415C9"/>
    <w:rsid w:val="00C4225D"/>
    <w:rsid w:val="00C5109D"/>
    <w:rsid w:val="00C5438B"/>
    <w:rsid w:val="00C56D3B"/>
    <w:rsid w:val="00C61313"/>
    <w:rsid w:val="00C67D23"/>
    <w:rsid w:val="00C7215B"/>
    <w:rsid w:val="00C74D62"/>
    <w:rsid w:val="00C74FD3"/>
    <w:rsid w:val="00C750C7"/>
    <w:rsid w:val="00C757F5"/>
    <w:rsid w:val="00C76407"/>
    <w:rsid w:val="00C767DC"/>
    <w:rsid w:val="00C847A1"/>
    <w:rsid w:val="00C874F8"/>
    <w:rsid w:val="00C87DDF"/>
    <w:rsid w:val="00C900DF"/>
    <w:rsid w:val="00C90F02"/>
    <w:rsid w:val="00C93F25"/>
    <w:rsid w:val="00C94D54"/>
    <w:rsid w:val="00C94FD3"/>
    <w:rsid w:val="00CA47CB"/>
    <w:rsid w:val="00CB2BE4"/>
    <w:rsid w:val="00CC1EE0"/>
    <w:rsid w:val="00CC4A5E"/>
    <w:rsid w:val="00CC57F7"/>
    <w:rsid w:val="00CC64EC"/>
    <w:rsid w:val="00CC7DF6"/>
    <w:rsid w:val="00CE2442"/>
    <w:rsid w:val="00CF1E54"/>
    <w:rsid w:val="00CF4638"/>
    <w:rsid w:val="00CF66A0"/>
    <w:rsid w:val="00D001AC"/>
    <w:rsid w:val="00D00669"/>
    <w:rsid w:val="00D0167B"/>
    <w:rsid w:val="00D01927"/>
    <w:rsid w:val="00D07F28"/>
    <w:rsid w:val="00D137F8"/>
    <w:rsid w:val="00D22876"/>
    <w:rsid w:val="00D26567"/>
    <w:rsid w:val="00D268A6"/>
    <w:rsid w:val="00D27F6A"/>
    <w:rsid w:val="00D600D9"/>
    <w:rsid w:val="00D666BA"/>
    <w:rsid w:val="00D66FF1"/>
    <w:rsid w:val="00D71097"/>
    <w:rsid w:val="00D74FEA"/>
    <w:rsid w:val="00D86BA2"/>
    <w:rsid w:val="00D86C15"/>
    <w:rsid w:val="00D97D82"/>
    <w:rsid w:val="00DA285C"/>
    <w:rsid w:val="00DA77F1"/>
    <w:rsid w:val="00DB0170"/>
    <w:rsid w:val="00DB7A60"/>
    <w:rsid w:val="00DD09DB"/>
    <w:rsid w:val="00DD1AD9"/>
    <w:rsid w:val="00DD4418"/>
    <w:rsid w:val="00DE085B"/>
    <w:rsid w:val="00DE0E4A"/>
    <w:rsid w:val="00DF5719"/>
    <w:rsid w:val="00E00DDA"/>
    <w:rsid w:val="00E02F19"/>
    <w:rsid w:val="00E15517"/>
    <w:rsid w:val="00E23C2C"/>
    <w:rsid w:val="00E25BDB"/>
    <w:rsid w:val="00E266C4"/>
    <w:rsid w:val="00E318F3"/>
    <w:rsid w:val="00E3258A"/>
    <w:rsid w:val="00E3771C"/>
    <w:rsid w:val="00E4604D"/>
    <w:rsid w:val="00E67D68"/>
    <w:rsid w:val="00E70D7D"/>
    <w:rsid w:val="00E8290A"/>
    <w:rsid w:val="00E843B7"/>
    <w:rsid w:val="00E92136"/>
    <w:rsid w:val="00E93063"/>
    <w:rsid w:val="00EA34CB"/>
    <w:rsid w:val="00EA60C0"/>
    <w:rsid w:val="00EC46A0"/>
    <w:rsid w:val="00EC4ECD"/>
    <w:rsid w:val="00EC5FAD"/>
    <w:rsid w:val="00ED023B"/>
    <w:rsid w:val="00ED5E38"/>
    <w:rsid w:val="00EE020D"/>
    <w:rsid w:val="00EE79B3"/>
    <w:rsid w:val="00EF13D8"/>
    <w:rsid w:val="00EF5034"/>
    <w:rsid w:val="00EF7A6A"/>
    <w:rsid w:val="00F02BEB"/>
    <w:rsid w:val="00F036ED"/>
    <w:rsid w:val="00F046AA"/>
    <w:rsid w:val="00F06439"/>
    <w:rsid w:val="00F20CC9"/>
    <w:rsid w:val="00F40C46"/>
    <w:rsid w:val="00F4400C"/>
    <w:rsid w:val="00F63208"/>
    <w:rsid w:val="00F64124"/>
    <w:rsid w:val="00F72A63"/>
    <w:rsid w:val="00F83551"/>
    <w:rsid w:val="00F91000"/>
    <w:rsid w:val="00F92D33"/>
    <w:rsid w:val="00F92F0F"/>
    <w:rsid w:val="00F94C0A"/>
    <w:rsid w:val="00F95433"/>
    <w:rsid w:val="00FA39C9"/>
    <w:rsid w:val="00FA4D88"/>
    <w:rsid w:val="00FA6667"/>
    <w:rsid w:val="00FC48E5"/>
    <w:rsid w:val="00FC6871"/>
    <w:rsid w:val="00FC7750"/>
    <w:rsid w:val="00FD4607"/>
    <w:rsid w:val="00FD6928"/>
    <w:rsid w:val="00FE10F8"/>
    <w:rsid w:val="00FE2D2D"/>
    <w:rsid w:val="00FE5454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C20FAD-D833-411C-A27D-A0D438CC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2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21DB"/>
  </w:style>
  <w:style w:type="paragraph" w:styleId="a5">
    <w:name w:val="footer"/>
    <w:basedOn w:val="a"/>
    <w:link w:val="a6"/>
    <w:uiPriority w:val="99"/>
    <w:unhideWhenUsed/>
    <w:rsid w:val="00772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21DB"/>
  </w:style>
  <w:style w:type="paragraph" w:styleId="a7">
    <w:name w:val="footnote text"/>
    <w:basedOn w:val="a"/>
    <w:link w:val="a8"/>
    <w:uiPriority w:val="99"/>
    <w:rsid w:val="00D268A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68A6"/>
    <w:rPr>
      <w:rFonts w:ascii="Times New Roman" w:hAnsi="Times New Roman"/>
      <w:sz w:val="20"/>
    </w:rPr>
  </w:style>
  <w:style w:type="character" w:styleId="a9">
    <w:name w:val="footnote reference"/>
    <w:basedOn w:val="a0"/>
    <w:uiPriority w:val="99"/>
    <w:rsid w:val="00D268A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268A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268A6"/>
    <w:rPr>
      <w:rFonts w:ascii="Courier New" w:hAnsi="Courier New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6A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0EC2"/>
    <w:rPr>
      <w:rFonts w:ascii="Segoe UI" w:hAnsi="Segoe UI"/>
      <w:sz w:val="18"/>
    </w:rPr>
  </w:style>
  <w:style w:type="character" w:styleId="ac">
    <w:name w:val="annotation reference"/>
    <w:basedOn w:val="a0"/>
    <w:uiPriority w:val="99"/>
    <w:semiHidden/>
    <w:unhideWhenUsed/>
    <w:rsid w:val="00390C33"/>
    <w:rPr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390C3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90C33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0C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90C33"/>
    <w:rPr>
      <w:b/>
      <w:sz w:val="20"/>
    </w:rPr>
  </w:style>
  <w:style w:type="character" w:styleId="af1">
    <w:name w:val="Hyperlink"/>
    <w:basedOn w:val="a0"/>
    <w:uiPriority w:val="99"/>
    <w:unhideWhenUsed/>
    <w:rsid w:val="001000C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C74E7"/>
    <w:pPr>
      <w:spacing w:line="252" w:lineRule="auto"/>
      <w:ind w:left="720"/>
      <w:contextualSpacing/>
    </w:pPr>
    <w:rPr>
      <w:rFonts w:eastAsiaTheme="minorHAnsi"/>
      <w:lang w:eastAsia="en-US"/>
    </w:rPr>
  </w:style>
  <w:style w:type="character" w:styleId="af3">
    <w:name w:val="Emphasis"/>
    <w:basedOn w:val="a0"/>
    <w:uiPriority w:val="20"/>
    <w:qFormat/>
    <w:rsid w:val="00270C43"/>
    <w:rPr>
      <w:i w:val="0"/>
      <w:iCs w:val="0"/>
    </w:rPr>
  </w:style>
  <w:style w:type="paragraph" w:customStyle="1" w:styleId="s1">
    <w:name w:val="s_1"/>
    <w:basedOn w:val="a"/>
    <w:rsid w:val="00270C43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table" w:styleId="af4">
    <w:name w:val="Table Grid"/>
    <w:basedOn w:val="a1"/>
    <w:uiPriority w:val="39"/>
    <w:rsid w:val="00C42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D0B2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6A69-47F9-4DD5-BC82-BE3D222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Банка России от 14.12.2015 N 519-П(ред. от 13.06.2017)"О порядке представления документов для принятия Банком России решения о внесении сведений о некоммерческой организации в единый реестр саморегулируемых организаций в сфере финансового рынка,</vt:lpstr>
    </vt:vector>
  </TitlesOfParts>
  <Company>КонсультантПлюс Версия 4018.00.50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Банка России от 14.12.2015 N 519-П(ред. от 13.06.2017)"О порядке представления документов для принятия Банком России решения о внесении сведений о некоммерческой организации в единый реестр саморегулируемых организаций в сфере финансового рынка,</dc:title>
  <dc:subject/>
  <dc:creator>Димитриева Надежда Григорьевна</dc:creator>
  <cp:keywords/>
  <dc:description/>
  <cp:lastModifiedBy>Шевнина Ирина Вадимовна</cp:lastModifiedBy>
  <cp:revision>7</cp:revision>
  <cp:lastPrinted>2020-09-24T11:19:00Z</cp:lastPrinted>
  <dcterms:created xsi:type="dcterms:W3CDTF">2020-09-24T11:20:00Z</dcterms:created>
  <dcterms:modified xsi:type="dcterms:W3CDTF">2025-02-24T08:17:00Z</dcterms:modified>
</cp:coreProperties>
</file>