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23" w:rsidRDefault="00F76D23" w:rsidP="00E95DE1">
      <w:pPr>
        <w:tabs>
          <w:tab w:val="right" w:pos="14570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E95DE1" w:rsidRPr="000B3CB3" w:rsidRDefault="00680995" w:rsidP="002B103E">
      <w:pPr>
        <w:tabs>
          <w:tab w:val="right" w:pos="1457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3CB3">
        <w:rPr>
          <w:rFonts w:ascii="Times New Roman" w:eastAsia="Calibri" w:hAnsi="Times New Roman" w:cs="Times New Roman"/>
          <w:b/>
          <w:sz w:val="28"/>
          <w:szCs w:val="28"/>
        </w:rPr>
        <w:t>Показатели формы 0409303 с высоким приоритетом существенности по степени влияния на сущность кредитного соглашения</w:t>
      </w:r>
    </w:p>
    <w:p w:rsidR="002B103E" w:rsidRPr="000B3CB3" w:rsidRDefault="002B103E" w:rsidP="002B103E">
      <w:pPr>
        <w:tabs>
          <w:tab w:val="right" w:pos="14570"/>
        </w:tabs>
        <w:spacing w:line="240" w:lineRule="auto"/>
        <w:jc w:val="center"/>
        <w:rPr>
          <w:rStyle w:val="FontStyle11"/>
          <w:sz w:val="32"/>
          <w:szCs w:val="32"/>
        </w:rPr>
      </w:pPr>
      <w:r w:rsidRPr="000B3CB3">
        <w:rPr>
          <w:rFonts w:ascii="Times New Roman" w:eastAsia="Calibri" w:hAnsi="Times New Roman" w:cs="Times New Roman"/>
          <w:sz w:val="28"/>
          <w:szCs w:val="28"/>
        </w:rPr>
        <w:t>(выделено цветом)</w:t>
      </w:r>
    </w:p>
    <w:p w:rsidR="00EF0622" w:rsidRPr="000B3CB3" w:rsidRDefault="00EF0622" w:rsidP="00EF0622">
      <w:pPr>
        <w:pStyle w:val="ConsPlusNonformat"/>
        <w:jc w:val="both"/>
        <w:rPr>
          <w:rFonts w:ascii="Times New Roman" w:hAnsi="Times New Roman" w:cs="Times New Roman"/>
        </w:rPr>
      </w:pPr>
      <w:r w:rsidRPr="000B3CB3">
        <w:rPr>
          <w:rFonts w:ascii="Times New Roman" w:hAnsi="Times New Roman" w:cs="Times New Roman"/>
        </w:rPr>
        <w:t>Раздел 1. Сведения о заемщике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73"/>
        <w:gridCol w:w="1355"/>
        <w:gridCol w:w="1713"/>
        <w:gridCol w:w="1579"/>
        <w:gridCol w:w="1969"/>
        <w:gridCol w:w="956"/>
        <w:gridCol w:w="956"/>
        <w:gridCol w:w="1290"/>
        <w:gridCol w:w="1238"/>
        <w:gridCol w:w="755"/>
        <w:gridCol w:w="1376"/>
      </w:tblGrid>
      <w:tr w:rsidR="00F324B0" w:rsidRPr="009A1A12" w:rsidTr="00E41BC1">
        <w:tc>
          <w:tcPr>
            <w:tcW w:w="413" w:type="pct"/>
            <w:vMerge w:val="restar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Наименование заемщика</w:t>
            </w:r>
          </w:p>
        </w:tc>
        <w:tc>
          <w:tcPr>
            <w:tcW w:w="1065" w:type="pct"/>
            <w:gridSpan w:val="2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Основной государственный регистрационный номер</w:t>
            </w:r>
          </w:p>
        </w:tc>
        <w:tc>
          <w:tcPr>
            <w:tcW w:w="548" w:type="pct"/>
            <w:vMerge w:val="restar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Дата государственной регистрации</w:t>
            </w:r>
          </w:p>
        </w:tc>
        <w:tc>
          <w:tcPr>
            <w:tcW w:w="682" w:type="pct"/>
            <w:vMerge w:val="restar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Идентификационный номер налогоплательщика (ИНН)</w:t>
            </w:r>
          </w:p>
        </w:tc>
        <w:tc>
          <w:tcPr>
            <w:tcW w:w="334" w:type="pct"/>
            <w:vMerge w:val="restar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Код заемщика по ОКПО</w:t>
            </w:r>
          </w:p>
        </w:tc>
        <w:tc>
          <w:tcPr>
            <w:tcW w:w="334" w:type="pct"/>
            <w:vMerge w:val="restar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Код страны заемщика по ОКСМ</w:t>
            </w:r>
          </w:p>
        </w:tc>
        <w:tc>
          <w:tcPr>
            <w:tcW w:w="449" w:type="pct"/>
            <w:vMerge w:val="restar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Характер отношений с кредитной организацией</w:t>
            </w:r>
          </w:p>
        </w:tc>
        <w:tc>
          <w:tcPr>
            <w:tcW w:w="431" w:type="pct"/>
            <w:vMerge w:val="restar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 xml:space="preserve">Код вида </w:t>
            </w:r>
            <w:proofErr w:type="spellStart"/>
            <w:proofErr w:type="gramStart"/>
            <w:r w:rsidRPr="009A1A12">
              <w:rPr>
                <w:rFonts w:ascii="Times New Roman" w:hAnsi="Times New Roman" w:cs="Times New Roman"/>
                <w:sz w:val="20"/>
              </w:rPr>
              <w:t>экономи</w:t>
            </w:r>
            <w:proofErr w:type="spellEnd"/>
            <w:r w:rsidRPr="009A1A12">
              <w:rPr>
                <w:rFonts w:ascii="Times New Roman" w:hAnsi="Times New Roman" w:cs="Times New Roman"/>
                <w:sz w:val="20"/>
              </w:rPr>
              <w:t>-ческой</w:t>
            </w:r>
            <w:proofErr w:type="gramEnd"/>
            <w:r w:rsidRPr="009A1A12">
              <w:rPr>
                <w:rFonts w:ascii="Times New Roman" w:hAnsi="Times New Roman" w:cs="Times New Roman"/>
                <w:sz w:val="20"/>
              </w:rPr>
              <w:t xml:space="preserve"> деятель-</w:t>
            </w:r>
            <w:proofErr w:type="spellStart"/>
            <w:r w:rsidRPr="009A1A12">
              <w:rPr>
                <w:rFonts w:ascii="Times New Roman" w:hAnsi="Times New Roman" w:cs="Times New Roman"/>
                <w:sz w:val="20"/>
              </w:rPr>
              <w:t>ности</w:t>
            </w:r>
            <w:proofErr w:type="spellEnd"/>
            <w:r w:rsidRPr="009A1A12">
              <w:rPr>
                <w:rFonts w:ascii="Times New Roman" w:hAnsi="Times New Roman" w:cs="Times New Roman"/>
                <w:sz w:val="20"/>
              </w:rPr>
              <w:t xml:space="preserve"> (для нерезидента)</w:t>
            </w:r>
          </w:p>
        </w:tc>
        <w:tc>
          <w:tcPr>
            <w:tcW w:w="743" w:type="pct"/>
            <w:gridSpan w:val="2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Принадлежность к группе взаимосвязанных заемщиков</w:t>
            </w:r>
          </w:p>
        </w:tc>
      </w:tr>
      <w:tr w:rsidR="00F324B0" w:rsidRPr="009A1A12" w:rsidTr="00E41BC1">
        <w:tc>
          <w:tcPr>
            <w:tcW w:w="413" w:type="pct"/>
            <w:vMerge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ОГРН (для юридического лица)</w:t>
            </w:r>
          </w:p>
        </w:tc>
        <w:tc>
          <w:tcPr>
            <w:tcW w:w="594" w:type="pc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ОГРНИП (для индивидуального предпринимателя)</w:t>
            </w:r>
          </w:p>
        </w:tc>
        <w:tc>
          <w:tcPr>
            <w:tcW w:w="548" w:type="pct"/>
            <w:vMerge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vMerge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12">
              <w:rPr>
                <w:rFonts w:ascii="Times New Roman" w:hAnsi="Times New Roman" w:cs="Times New Roman"/>
                <w:sz w:val="20"/>
                <w:szCs w:val="20"/>
              </w:rPr>
              <w:t>Номер группы</w:t>
            </w:r>
          </w:p>
        </w:tc>
        <w:tc>
          <w:tcPr>
            <w:tcW w:w="480" w:type="pc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12">
              <w:rPr>
                <w:rFonts w:ascii="Times New Roman" w:hAnsi="Times New Roman" w:cs="Times New Roman"/>
                <w:sz w:val="20"/>
                <w:szCs w:val="20"/>
              </w:rPr>
              <w:t>Наименование группы</w:t>
            </w:r>
          </w:p>
        </w:tc>
      </w:tr>
      <w:tr w:rsidR="00F324B0" w:rsidRPr="009A1A12" w:rsidTr="00E41BC1">
        <w:tc>
          <w:tcPr>
            <w:tcW w:w="413" w:type="pc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71" w:type="pc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94" w:type="pc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" w:type="pc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2" w:type="pc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34" w:type="pc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4" w:type="pc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49" w:type="pc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31" w:type="pc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63" w:type="pc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80" w:type="pct"/>
            <w:shd w:val="clear" w:color="auto" w:fill="BFBFBF" w:themeFill="background1" w:themeFillShade="BF"/>
            <w:vAlign w:val="center"/>
          </w:tcPr>
          <w:p w:rsidR="00F324B0" w:rsidRPr="009A1A12" w:rsidRDefault="00F324B0" w:rsidP="00325C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</w:tbl>
    <w:p w:rsidR="001A7DE0" w:rsidRPr="000B3CB3" w:rsidRDefault="001A7DE0" w:rsidP="00EF0622">
      <w:pPr>
        <w:pStyle w:val="ConsPlusNonformat"/>
        <w:jc w:val="both"/>
        <w:rPr>
          <w:rFonts w:ascii="Times New Roman" w:hAnsi="Times New Roman" w:cs="Times New Roman"/>
        </w:rPr>
      </w:pPr>
    </w:p>
    <w:p w:rsidR="00EF0622" w:rsidRPr="000B3CB3" w:rsidRDefault="00EF0622" w:rsidP="00EF0622">
      <w:pPr>
        <w:pStyle w:val="ConsPlusNonformat"/>
        <w:jc w:val="both"/>
        <w:rPr>
          <w:rFonts w:ascii="Times New Roman" w:hAnsi="Times New Roman" w:cs="Times New Roman"/>
        </w:rPr>
      </w:pPr>
      <w:r w:rsidRPr="000B3CB3">
        <w:rPr>
          <w:rFonts w:ascii="Times New Roman" w:hAnsi="Times New Roman" w:cs="Times New Roman"/>
        </w:rPr>
        <w:t>Раздел 2. Заключенные договоры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1045"/>
        <w:gridCol w:w="1045"/>
        <w:gridCol w:w="1567"/>
        <w:gridCol w:w="1567"/>
        <w:gridCol w:w="1622"/>
        <w:gridCol w:w="1934"/>
        <w:gridCol w:w="1936"/>
        <w:gridCol w:w="1581"/>
      </w:tblGrid>
      <w:tr w:rsidR="00C63330" w:rsidRPr="009A1A12" w:rsidTr="00E41BC1">
        <w:tc>
          <w:tcPr>
            <w:tcW w:w="777" w:type="pct"/>
            <w:vMerge w:val="restart"/>
            <w:shd w:val="clear" w:color="auto" w:fill="BFBFBF" w:themeFill="background1" w:themeFillShade="BF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Идентификационный код договора</w:t>
            </w:r>
          </w:p>
        </w:tc>
        <w:tc>
          <w:tcPr>
            <w:tcW w:w="359" w:type="pct"/>
            <w:vMerge w:val="restart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Номер договора</w:t>
            </w:r>
          </w:p>
        </w:tc>
        <w:tc>
          <w:tcPr>
            <w:tcW w:w="359" w:type="pct"/>
            <w:vMerge w:val="restart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Дата договора</w:t>
            </w:r>
          </w:p>
        </w:tc>
        <w:tc>
          <w:tcPr>
            <w:tcW w:w="538" w:type="pct"/>
            <w:vMerge w:val="restart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Номер договора о приобретении прав требования по ссуде</w:t>
            </w:r>
          </w:p>
        </w:tc>
        <w:tc>
          <w:tcPr>
            <w:tcW w:w="538" w:type="pct"/>
            <w:vMerge w:val="restart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Дата договора о приобретении прав требования по ссуде</w:t>
            </w:r>
          </w:p>
        </w:tc>
        <w:tc>
          <w:tcPr>
            <w:tcW w:w="557" w:type="pct"/>
            <w:vMerge w:val="restart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Наименование организации, у которой приобретена ссуда</w:t>
            </w:r>
          </w:p>
        </w:tc>
        <w:tc>
          <w:tcPr>
            <w:tcW w:w="1872" w:type="pct"/>
            <w:gridSpan w:val="3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Идентификатор организации, у которой приобретена ссуда</w:t>
            </w:r>
          </w:p>
        </w:tc>
      </w:tr>
      <w:tr w:rsidR="00C63330" w:rsidRPr="009A1A12" w:rsidTr="00E41BC1">
        <w:tc>
          <w:tcPr>
            <w:tcW w:w="777" w:type="pct"/>
            <w:vMerge/>
            <w:shd w:val="clear" w:color="auto" w:fill="BFBFBF" w:themeFill="background1" w:themeFillShade="BF"/>
            <w:vAlign w:val="center"/>
          </w:tcPr>
          <w:p w:rsidR="00C63330" w:rsidRPr="009A1A12" w:rsidRDefault="00C63330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</w:tcPr>
          <w:p w:rsidR="00C63330" w:rsidRPr="009A1A12" w:rsidRDefault="00C63330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</w:tcPr>
          <w:p w:rsidR="00C63330" w:rsidRPr="009A1A12" w:rsidRDefault="00C63330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:rsidR="00C63330" w:rsidRPr="009A1A12" w:rsidRDefault="00C63330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:rsidR="00C63330" w:rsidRPr="009A1A12" w:rsidRDefault="00C63330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vMerge/>
            <w:vAlign w:val="center"/>
          </w:tcPr>
          <w:p w:rsidR="00C63330" w:rsidRPr="009A1A12" w:rsidRDefault="00C63330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BFBFBF" w:themeFill="background1" w:themeFillShade="BF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ОГРН / ОГРНИП (для юридического лица / индивидуального предпринимателя – резидента)</w:t>
            </w:r>
          </w:p>
        </w:tc>
        <w:tc>
          <w:tcPr>
            <w:tcW w:w="665" w:type="pct"/>
            <w:shd w:val="clear" w:color="auto" w:fill="BFBFBF" w:themeFill="background1" w:themeFillShade="BF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регистрационный номер (для кредитной организации)</w:t>
            </w:r>
          </w:p>
        </w:tc>
        <w:tc>
          <w:tcPr>
            <w:tcW w:w="543" w:type="pct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код страны по ОКСМ (для юридического лица - нерезидента)</w:t>
            </w:r>
          </w:p>
        </w:tc>
      </w:tr>
      <w:tr w:rsidR="00C63330" w:rsidRPr="009A1A12" w:rsidTr="00E41BC1">
        <w:trPr>
          <w:trHeight w:val="311"/>
        </w:trPr>
        <w:tc>
          <w:tcPr>
            <w:tcW w:w="777" w:type="pct"/>
            <w:shd w:val="clear" w:color="auto" w:fill="BFBFBF" w:themeFill="background1" w:themeFillShade="BF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9" w:type="pct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9" w:type="pct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38" w:type="pct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38" w:type="pct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57" w:type="pct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64" w:type="pct"/>
            <w:shd w:val="clear" w:color="auto" w:fill="BFBFBF" w:themeFill="background1" w:themeFillShade="BF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5" w:type="pct"/>
            <w:shd w:val="clear" w:color="auto" w:fill="BFBFBF" w:themeFill="background1" w:themeFillShade="BF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43" w:type="pct"/>
            <w:vAlign w:val="center"/>
          </w:tcPr>
          <w:p w:rsidR="00C63330" w:rsidRPr="009A1A12" w:rsidRDefault="00C6333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</w:tbl>
    <w:p w:rsidR="00226CC9" w:rsidRDefault="00226CC9" w:rsidP="00EF062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6CC9" w:rsidRDefault="00226CC9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EF0622" w:rsidRPr="000B3CB3" w:rsidRDefault="00EF0622" w:rsidP="00EF062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0"/>
        <w:gridCol w:w="1227"/>
        <w:gridCol w:w="1034"/>
        <w:gridCol w:w="1670"/>
        <w:gridCol w:w="1336"/>
        <w:gridCol w:w="1633"/>
        <w:gridCol w:w="1637"/>
        <w:gridCol w:w="1347"/>
        <w:gridCol w:w="903"/>
        <w:gridCol w:w="1052"/>
        <w:gridCol w:w="1051"/>
      </w:tblGrid>
      <w:tr w:rsidR="00226CC9" w:rsidRPr="009A1A12" w:rsidTr="00E41BC1">
        <w:trPr>
          <w:trHeight w:val="273"/>
        </w:trPr>
        <w:tc>
          <w:tcPr>
            <w:tcW w:w="573" w:type="pct"/>
            <w:vMerge w:val="restart"/>
            <w:vAlign w:val="center"/>
          </w:tcPr>
          <w:p w:rsidR="00226CC9" w:rsidRPr="009A1A12" w:rsidRDefault="00226CC9" w:rsidP="008544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Количество реструктуризаций</w:t>
            </w:r>
          </w:p>
        </w:tc>
        <w:tc>
          <w:tcPr>
            <w:tcW w:w="421" w:type="pct"/>
            <w:vMerge w:val="restart"/>
            <w:vAlign w:val="center"/>
          </w:tcPr>
          <w:p w:rsidR="00226CC9" w:rsidRPr="009A1A12" w:rsidRDefault="00226CC9" w:rsidP="008544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Информация о процедурах банкротства</w:t>
            </w:r>
          </w:p>
        </w:tc>
        <w:tc>
          <w:tcPr>
            <w:tcW w:w="355" w:type="pct"/>
            <w:vMerge w:val="restart"/>
            <w:vAlign w:val="center"/>
          </w:tcPr>
          <w:p w:rsidR="00226CC9" w:rsidRPr="009A1A12" w:rsidRDefault="00226CC9" w:rsidP="008544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Дата подачи заявления о признании должника банкротом</w:t>
            </w:r>
          </w:p>
        </w:tc>
        <w:tc>
          <w:tcPr>
            <w:tcW w:w="573" w:type="pct"/>
            <w:vMerge w:val="restart"/>
            <w:vAlign w:val="center"/>
          </w:tcPr>
          <w:p w:rsidR="00226CC9" w:rsidRPr="009A1A12" w:rsidRDefault="00226CC9" w:rsidP="00854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12">
              <w:rPr>
                <w:rFonts w:ascii="Times New Roman" w:hAnsi="Times New Roman" w:cs="Times New Roman"/>
                <w:sz w:val="20"/>
                <w:szCs w:val="20"/>
              </w:rPr>
              <w:t>Дата последней реструктуризации</w:t>
            </w:r>
          </w:p>
        </w:tc>
        <w:tc>
          <w:tcPr>
            <w:tcW w:w="3077" w:type="pct"/>
            <w:gridSpan w:val="7"/>
            <w:vAlign w:val="center"/>
          </w:tcPr>
          <w:p w:rsidR="00226CC9" w:rsidRPr="009A1A12" w:rsidRDefault="00E23ED0" w:rsidP="00854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12">
              <w:rPr>
                <w:rFonts w:ascii="Times New Roman" w:hAnsi="Times New Roman" w:cs="Times New Roman"/>
                <w:sz w:val="20"/>
                <w:szCs w:val="20"/>
              </w:rPr>
              <w:t>Информация об обременении</w:t>
            </w:r>
          </w:p>
        </w:tc>
      </w:tr>
      <w:tr w:rsidR="00E23ED0" w:rsidRPr="009A1A12" w:rsidTr="00E41BC1">
        <w:trPr>
          <w:trHeight w:val="569"/>
        </w:trPr>
        <w:tc>
          <w:tcPr>
            <w:tcW w:w="573" w:type="pct"/>
            <w:vMerge/>
            <w:vAlign w:val="center"/>
          </w:tcPr>
          <w:p w:rsidR="00E23ED0" w:rsidRPr="009A1A12" w:rsidRDefault="00E23ED0" w:rsidP="00E23E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1" w:type="pct"/>
            <w:vMerge/>
            <w:vAlign w:val="center"/>
          </w:tcPr>
          <w:p w:rsidR="00E23ED0" w:rsidRPr="009A1A12" w:rsidRDefault="00E23ED0" w:rsidP="00E23E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vMerge/>
            <w:vAlign w:val="center"/>
          </w:tcPr>
          <w:p w:rsidR="00E23ED0" w:rsidRPr="009A1A12" w:rsidRDefault="00E23ED0" w:rsidP="00E23E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pct"/>
            <w:vMerge/>
            <w:vAlign w:val="center"/>
          </w:tcPr>
          <w:p w:rsidR="00E23ED0" w:rsidRPr="009A1A12" w:rsidRDefault="00E23ED0" w:rsidP="00E2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vAlign w:val="center"/>
          </w:tcPr>
          <w:p w:rsidR="00E23ED0" w:rsidRPr="009A1A12" w:rsidRDefault="00E23ED0" w:rsidP="00E23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12">
              <w:rPr>
                <w:rFonts w:ascii="Times New Roman" w:hAnsi="Times New Roman" w:cs="Times New Roman"/>
                <w:sz w:val="20"/>
                <w:szCs w:val="20"/>
              </w:rPr>
              <w:t>наименование лица, в пользу которого осуществлено обременение</w:t>
            </w:r>
          </w:p>
        </w:tc>
        <w:tc>
          <w:tcPr>
            <w:tcW w:w="1260" w:type="pct"/>
            <w:gridSpan w:val="3"/>
            <w:vAlign w:val="center"/>
          </w:tcPr>
          <w:p w:rsidR="00E23ED0" w:rsidRPr="009A1A12" w:rsidRDefault="00E23ED0" w:rsidP="00E2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12">
              <w:rPr>
                <w:rFonts w:ascii="Times New Roman" w:hAnsi="Times New Roman" w:cs="Times New Roman"/>
                <w:sz w:val="20"/>
                <w:szCs w:val="20"/>
              </w:rPr>
              <w:t>идентификатор лица, в пользу которого осуществлено обременение</w:t>
            </w:r>
          </w:p>
        </w:tc>
        <w:tc>
          <w:tcPr>
            <w:tcW w:w="1253" w:type="pct"/>
            <w:gridSpan w:val="3"/>
            <w:vAlign w:val="center"/>
          </w:tcPr>
          <w:p w:rsidR="00E23ED0" w:rsidRPr="009A1A12" w:rsidRDefault="00E23ED0" w:rsidP="00E2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12">
              <w:rPr>
                <w:rFonts w:ascii="Times New Roman" w:hAnsi="Times New Roman" w:cs="Times New Roman"/>
                <w:sz w:val="20"/>
                <w:szCs w:val="20"/>
              </w:rPr>
              <w:t>обязательство, с которым связано возникновение обременения</w:t>
            </w:r>
          </w:p>
        </w:tc>
      </w:tr>
      <w:tr w:rsidR="00E23ED0" w:rsidRPr="009A1A12" w:rsidTr="00E41BC1">
        <w:trPr>
          <w:trHeight w:val="1708"/>
        </w:trPr>
        <w:tc>
          <w:tcPr>
            <w:tcW w:w="573" w:type="pct"/>
            <w:vMerge/>
            <w:vAlign w:val="center"/>
          </w:tcPr>
          <w:p w:rsidR="00E23ED0" w:rsidRPr="009A1A12" w:rsidRDefault="00E23ED0" w:rsidP="00E23E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1" w:type="pct"/>
            <w:vMerge/>
            <w:vAlign w:val="center"/>
          </w:tcPr>
          <w:p w:rsidR="00E23ED0" w:rsidRPr="009A1A12" w:rsidRDefault="00E23ED0" w:rsidP="00E23E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vMerge/>
            <w:vAlign w:val="center"/>
          </w:tcPr>
          <w:p w:rsidR="00E23ED0" w:rsidRPr="009A1A12" w:rsidRDefault="00E23ED0" w:rsidP="00E23E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3" w:type="pct"/>
            <w:vMerge/>
            <w:vAlign w:val="center"/>
          </w:tcPr>
          <w:p w:rsidR="00E23ED0" w:rsidRPr="009A1A12" w:rsidRDefault="00E23ED0" w:rsidP="00E2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vMerge/>
            <w:vAlign w:val="center"/>
          </w:tcPr>
          <w:p w:rsidR="00E23ED0" w:rsidRPr="009A1A12" w:rsidRDefault="00E23ED0" w:rsidP="00E2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shd w:val="clear" w:color="auto" w:fill="D9D9D9" w:themeFill="background1" w:themeFillShade="D9"/>
            <w:vAlign w:val="center"/>
          </w:tcPr>
          <w:p w:rsidR="00E23ED0" w:rsidRPr="009A1A12" w:rsidRDefault="00E23ED0" w:rsidP="00E23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12">
              <w:rPr>
                <w:rFonts w:ascii="Times New Roman" w:hAnsi="Times New Roman" w:cs="Times New Roman"/>
                <w:sz w:val="20"/>
                <w:szCs w:val="20"/>
              </w:rPr>
              <w:t>ОГРН / ОГРНИП (для юридического лица / индивидуального предпринимателя – резидента)</w:t>
            </w:r>
          </w:p>
        </w:tc>
        <w:tc>
          <w:tcPr>
            <w:tcW w:w="420" w:type="pct"/>
            <w:shd w:val="clear" w:color="auto" w:fill="D9D9D9" w:themeFill="background1" w:themeFillShade="D9"/>
            <w:vAlign w:val="center"/>
          </w:tcPr>
          <w:p w:rsidR="00E23ED0" w:rsidRPr="009A1A12" w:rsidRDefault="00E23ED0" w:rsidP="00E23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1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(для кредитной организации)</w:t>
            </w:r>
          </w:p>
        </w:tc>
        <w:tc>
          <w:tcPr>
            <w:tcW w:w="420" w:type="pct"/>
            <w:vAlign w:val="center"/>
          </w:tcPr>
          <w:p w:rsidR="00E23ED0" w:rsidRPr="009A1A12" w:rsidRDefault="00E23ED0" w:rsidP="00E23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12">
              <w:rPr>
                <w:rFonts w:ascii="Times New Roman" w:hAnsi="Times New Roman" w:cs="Times New Roman"/>
                <w:sz w:val="20"/>
                <w:szCs w:val="20"/>
              </w:rPr>
              <w:t>код страны по ОКСМ (для юридического лица - нерезидента)</w:t>
            </w:r>
          </w:p>
        </w:tc>
        <w:tc>
          <w:tcPr>
            <w:tcW w:w="420" w:type="pct"/>
            <w:vAlign w:val="center"/>
          </w:tcPr>
          <w:p w:rsidR="00E23ED0" w:rsidRPr="009A1A12" w:rsidRDefault="00E23ED0" w:rsidP="00E23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1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420" w:type="pct"/>
            <w:vAlign w:val="center"/>
          </w:tcPr>
          <w:p w:rsidR="00E23ED0" w:rsidRPr="009A1A12" w:rsidRDefault="00E23ED0" w:rsidP="00E23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12">
              <w:rPr>
                <w:rFonts w:ascii="Times New Roman" w:hAnsi="Times New Roman" w:cs="Times New Roman"/>
                <w:sz w:val="20"/>
                <w:szCs w:val="20"/>
              </w:rPr>
              <w:t>стоимость, руб. коп.</w:t>
            </w:r>
          </w:p>
        </w:tc>
        <w:tc>
          <w:tcPr>
            <w:tcW w:w="413" w:type="pct"/>
            <w:vAlign w:val="center"/>
          </w:tcPr>
          <w:p w:rsidR="00E23ED0" w:rsidRPr="009A1A12" w:rsidRDefault="00E23ED0" w:rsidP="00E23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A12">
              <w:rPr>
                <w:rFonts w:ascii="Times New Roman" w:hAnsi="Times New Roman" w:cs="Times New Roman"/>
                <w:sz w:val="20"/>
                <w:szCs w:val="20"/>
              </w:rPr>
              <w:t>срок погашения</w:t>
            </w:r>
          </w:p>
        </w:tc>
      </w:tr>
      <w:tr w:rsidR="00E23ED0" w:rsidRPr="009A1A12" w:rsidTr="00E41BC1">
        <w:trPr>
          <w:trHeight w:val="155"/>
        </w:trPr>
        <w:tc>
          <w:tcPr>
            <w:tcW w:w="573" w:type="pct"/>
            <w:vAlign w:val="center"/>
          </w:tcPr>
          <w:p w:rsidR="00E23ED0" w:rsidRPr="009A1A12" w:rsidRDefault="00E23ED0" w:rsidP="00E23E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1" w:type="pct"/>
            <w:vAlign w:val="center"/>
          </w:tcPr>
          <w:p w:rsidR="00E23ED0" w:rsidRPr="009A1A12" w:rsidRDefault="00E23ED0" w:rsidP="00E23E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</w:t>
            </w:r>
            <w:r w:rsidRPr="009A1A1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55" w:type="pct"/>
            <w:vAlign w:val="center"/>
          </w:tcPr>
          <w:p w:rsidR="00E23ED0" w:rsidRPr="009A1A12" w:rsidRDefault="00E23ED0" w:rsidP="00E23E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</w:t>
            </w:r>
            <w:r w:rsidRPr="009A1A1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573" w:type="pct"/>
            <w:vAlign w:val="center"/>
          </w:tcPr>
          <w:p w:rsidR="00E23ED0" w:rsidRPr="009A1A12" w:rsidRDefault="00E23ED0" w:rsidP="00E23E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A12">
              <w:rPr>
                <w:rFonts w:ascii="Times New Roman" w:hAnsi="Times New Roman" w:cs="Times New Roman"/>
                <w:sz w:val="20"/>
                <w:lang w:val="en-US"/>
              </w:rPr>
              <w:t>13</w:t>
            </w:r>
          </w:p>
        </w:tc>
        <w:tc>
          <w:tcPr>
            <w:tcW w:w="564" w:type="pct"/>
            <w:vAlign w:val="center"/>
          </w:tcPr>
          <w:p w:rsidR="00E23ED0" w:rsidRPr="009A1A12" w:rsidRDefault="00E23ED0" w:rsidP="009A1A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A12">
              <w:rPr>
                <w:rFonts w:ascii="Times New Roman" w:hAnsi="Times New Roman" w:cs="Times New Roman"/>
                <w:sz w:val="20"/>
                <w:lang w:val="en-US"/>
              </w:rPr>
              <w:t>14</w:t>
            </w:r>
          </w:p>
        </w:tc>
        <w:tc>
          <w:tcPr>
            <w:tcW w:w="420" w:type="pct"/>
            <w:shd w:val="clear" w:color="auto" w:fill="D9D9D9" w:themeFill="background1" w:themeFillShade="D9"/>
            <w:vAlign w:val="center"/>
          </w:tcPr>
          <w:p w:rsidR="00E23ED0" w:rsidRPr="009A1A12" w:rsidRDefault="00E23ED0" w:rsidP="009A1A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A12">
              <w:rPr>
                <w:rFonts w:ascii="Times New Roman" w:hAnsi="Times New Roman" w:cs="Times New Roman"/>
                <w:sz w:val="20"/>
                <w:lang w:val="en-US"/>
              </w:rPr>
              <w:t>15</w:t>
            </w:r>
          </w:p>
        </w:tc>
        <w:tc>
          <w:tcPr>
            <w:tcW w:w="420" w:type="pct"/>
            <w:shd w:val="clear" w:color="auto" w:fill="D9D9D9" w:themeFill="background1" w:themeFillShade="D9"/>
            <w:vAlign w:val="center"/>
          </w:tcPr>
          <w:p w:rsidR="00E23ED0" w:rsidRPr="009A1A12" w:rsidRDefault="00E23ED0" w:rsidP="009A1A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A12">
              <w:rPr>
                <w:rFonts w:ascii="Times New Roman" w:hAnsi="Times New Roman" w:cs="Times New Roman"/>
                <w:sz w:val="20"/>
                <w:lang w:val="en-US"/>
              </w:rPr>
              <w:t>16</w:t>
            </w:r>
          </w:p>
        </w:tc>
        <w:tc>
          <w:tcPr>
            <w:tcW w:w="420" w:type="pct"/>
            <w:vAlign w:val="center"/>
          </w:tcPr>
          <w:p w:rsidR="00E23ED0" w:rsidRPr="009A1A12" w:rsidRDefault="00E23ED0" w:rsidP="009A1A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A12">
              <w:rPr>
                <w:rFonts w:ascii="Times New Roman" w:hAnsi="Times New Roman" w:cs="Times New Roman"/>
                <w:sz w:val="20"/>
                <w:lang w:val="en-US"/>
              </w:rPr>
              <w:t>17</w:t>
            </w:r>
          </w:p>
        </w:tc>
        <w:tc>
          <w:tcPr>
            <w:tcW w:w="420" w:type="pct"/>
            <w:vAlign w:val="center"/>
          </w:tcPr>
          <w:p w:rsidR="00E23ED0" w:rsidRPr="009A1A12" w:rsidRDefault="00E23ED0" w:rsidP="009A1A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A12">
              <w:rPr>
                <w:rFonts w:ascii="Times New Roman" w:hAnsi="Times New Roman" w:cs="Times New Roman"/>
                <w:sz w:val="20"/>
                <w:lang w:val="en-US"/>
              </w:rPr>
              <w:t>18</w:t>
            </w:r>
          </w:p>
        </w:tc>
        <w:tc>
          <w:tcPr>
            <w:tcW w:w="420" w:type="pct"/>
            <w:vAlign w:val="center"/>
          </w:tcPr>
          <w:p w:rsidR="00E23ED0" w:rsidRPr="009A1A12" w:rsidRDefault="00E23ED0" w:rsidP="009A1A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A12">
              <w:rPr>
                <w:rFonts w:ascii="Times New Roman" w:hAnsi="Times New Roman" w:cs="Times New Roman"/>
                <w:sz w:val="20"/>
                <w:lang w:val="en-US"/>
              </w:rPr>
              <w:t>19</w:t>
            </w:r>
          </w:p>
        </w:tc>
        <w:tc>
          <w:tcPr>
            <w:tcW w:w="413" w:type="pct"/>
            <w:vAlign w:val="center"/>
          </w:tcPr>
          <w:p w:rsidR="00E23ED0" w:rsidRPr="009A1A12" w:rsidRDefault="00E23ED0" w:rsidP="009A1A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1A12"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</w:p>
        </w:tc>
      </w:tr>
    </w:tbl>
    <w:p w:rsidR="00EF0622" w:rsidRPr="000B3CB3" w:rsidRDefault="00EF0622" w:rsidP="00EF06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B3CB3">
        <w:rPr>
          <w:rFonts w:ascii="Times New Roman" w:hAnsi="Times New Roman" w:cs="Times New Roman"/>
          <w:sz w:val="16"/>
          <w:szCs w:val="16"/>
        </w:rPr>
        <w:br w:type="page"/>
      </w:r>
    </w:p>
    <w:p w:rsidR="00EF0622" w:rsidRPr="000B3CB3" w:rsidRDefault="00EF0622" w:rsidP="00EF0622">
      <w:pPr>
        <w:pStyle w:val="ConsPlusNonformat"/>
        <w:jc w:val="both"/>
        <w:rPr>
          <w:rFonts w:ascii="Times New Roman" w:hAnsi="Times New Roman" w:cs="Times New Roman"/>
        </w:rPr>
      </w:pPr>
      <w:r w:rsidRPr="000B3CB3">
        <w:rPr>
          <w:rFonts w:ascii="Times New Roman" w:hAnsi="Times New Roman" w:cs="Times New Roman"/>
        </w:rPr>
        <w:lastRenderedPageBreak/>
        <w:t>Раздел 3. Условия договоров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8"/>
        <w:gridCol w:w="1823"/>
        <w:gridCol w:w="2309"/>
        <w:gridCol w:w="1651"/>
        <w:gridCol w:w="2309"/>
        <w:gridCol w:w="1651"/>
        <w:gridCol w:w="2309"/>
        <w:gridCol w:w="1450"/>
      </w:tblGrid>
      <w:tr w:rsidR="00002062" w:rsidRPr="009A1A12" w:rsidTr="006F6E44">
        <w:tc>
          <w:tcPr>
            <w:tcW w:w="363" w:type="pct"/>
            <w:vMerge w:val="restar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Вид ссуды</w:t>
            </w:r>
          </w:p>
        </w:tc>
        <w:tc>
          <w:tcPr>
            <w:tcW w:w="626" w:type="pct"/>
            <w:vMerge w:val="restar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Цель кредитования</w:t>
            </w:r>
          </w:p>
        </w:tc>
        <w:tc>
          <w:tcPr>
            <w:tcW w:w="1360" w:type="pct"/>
            <w:gridSpan w:val="2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Сумма договора, ед. валюты</w:t>
            </w:r>
          </w:p>
        </w:tc>
        <w:tc>
          <w:tcPr>
            <w:tcW w:w="1360" w:type="pct"/>
            <w:gridSpan w:val="2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Код валюты договора</w:t>
            </w:r>
          </w:p>
        </w:tc>
        <w:tc>
          <w:tcPr>
            <w:tcW w:w="1292" w:type="pct"/>
            <w:gridSpan w:val="2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Дата погашения задолженности</w:t>
            </w:r>
          </w:p>
        </w:tc>
      </w:tr>
      <w:tr w:rsidR="00002062" w:rsidRPr="009A1A12" w:rsidTr="006F6E44">
        <w:tc>
          <w:tcPr>
            <w:tcW w:w="363" w:type="pct"/>
            <w:vMerge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pc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по первоначальному договору</w:t>
            </w:r>
          </w:p>
        </w:tc>
        <w:tc>
          <w:tcPr>
            <w:tcW w:w="566" w:type="pc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 учетом изменений</w:t>
            </w:r>
          </w:p>
        </w:tc>
        <w:tc>
          <w:tcPr>
            <w:tcW w:w="793" w:type="pc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по первоначальному договору</w:t>
            </w:r>
          </w:p>
        </w:tc>
        <w:tc>
          <w:tcPr>
            <w:tcW w:w="566" w:type="pc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 учетом изменений</w:t>
            </w:r>
          </w:p>
        </w:tc>
        <w:tc>
          <w:tcPr>
            <w:tcW w:w="793" w:type="pc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по первоначальному договору</w:t>
            </w:r>
          </w:p>
        </w:tc>
        <w:tc>
          <w:tcPr>
            <w:tcW w:w="498" w:type="pc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 учетом изменений</w:t>
            </w:r>
          </w:p>
        </w:tc>
      </w:tr>
      <w:tr w:rsidR="00002062" w:rsidRPr="009A1A12" w:rsidTr="006F6E44">
        <w:tc>
          <w:tcPr>
            <w:tcW w:w="363" w:type="pc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6" w:type="pc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pc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6" w:type="pc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93" w:type="pc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6" w:type="pc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93" w:type="pc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98" w:type="pct"/>
            <w:shd w:val="clear" w:color="auto" w:fill="BFBFBF" w:themeFill="background1" w:themeFillShade="BF"/>
            <w:vAlign w:val="center"/>
          </w:tcPr>
          <w:p w:rsidR="00002062" w:rsidRPr="009A1A12" w:rsidRDefault="0000206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</w:tbl>
    <w:p w:rsidR="00EF0622" w:rsidRDefault="00EF0622" w:rsidP="00EF0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F6E44" w:rsidRPr="000B3CB3" w:rsidRDefault="006F6E44" w:rsidP="00EF0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4"/>
        <w:gridCol w:w="1680"/>
        <w:gridCol w:w="1176"/>
        <w:gridCol w:w="1377"/>
        <w:gridCol w:w="1680"/>
        <w:gridCol w:w="1683"/>
        <w:gridCol w:w="836"/>
        <w:gridCol w:w="2094"/>
        <w:gridCol w:w="1176"/>
        <w:gridCol w:w="1174"/>
      </w:tblGrid>
      <w:tr w:rsidR="005C16F6" w:rsidRPr="009A1A12" w:rsidTr="006F6E44">
        <w:tc>
          <w:tcPr>
            <w:tcW w:w="3187" w:type="pct"/>
            <w:gridSpan w:val="6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Процентная ставка</w:t>
            </w:r>
          </w:p>
        </w:tc>
        <w:tc>
          <w:tcPr>
            <w:tcW w:w="1006" w:type="pct"/>
            <w:gridSpan w:val="2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Специальные условия договора</w:t>
            </w:r>
          </w:p>
        </w:tc>
        <w:tc>
          <w:tcPr>
            <w:tcW w:w="807" w:type="pct"/>
            <w:gridSpan w:val="2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Процентная ставка на отчетную дату (с учетом изменений)</w:t>
            </w:r>
          </w:p>
        </w:tc>
      </w:tr>
      <w:tr w:rsidR="005C16F6" w:rsidRPr="009A1A12" w:rsidTr="006F6E44">
        <w:tc>
          <w:tcPr>
            <w:tcW w:w="578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вид процентной ставки по первоначальному договору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размер процентной ставки по первоначальному договору, процент</w:t>
            </w:r>
          </w:p>
        </w:tc>
        <w:tc>
          <w:tcPr>
            <w:tcW w:w="404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размер процентной ставки по договору (с учетом изменений) на отчетную дату, процент</w:t>
            </w:r>
          </w:p>
        </w:tc>
        <w:tc>
          <w:tcPr>
            <w:tcW w:w="473" w:type="pct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размер процентной ставки по просроченной части ссуды, на отчетную дату, процент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5C16F6" w:rsidRPr="009A1A12" w:rsidRDefault="006F6E44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процентный период по первоначальному договору, в днях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вид компонента в основе ставки по первоначальному договору</w:t>
            </w:r>
          </w:p>
        </w:tc>
        <w:tc>
          <w:tcPr>
            <w:tcW w:w="287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код условия</w:t>
            </w:r>
          </w:p>
        </w:tc>
        <w:tc>
          <w:tcPr>
            <w:tcW w:w="719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6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идентификационный код договора</w:t>
            </w:r>
          </w:p>
        </w:tc>
        <w:tc>
          <w:tcPr>
            <w:tcW w:w="404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 xml:space="preserve">вид процентной ставки </w:t>
            </w:r>
          </w:p>
        </w:tc>
        <w:tc>
          <w:tcPr>
            <w:tcW w:w="403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 xml:space="preserve">вид компонента в основе ставки </w:t>
            </w:r>
          </w:p>
        </w:tc>
      </w:tr>
      <w:tr w:rsidR="005C16F6" w:rsidRPr="009A1A12" w:rsidTr="006F6E44">
        <w:tc>
          <w:tcPr>
            <w:tcW w:w="578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4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73" w:type="pct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87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9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404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403" w:type="pct"/>
            <w:shd w:val="clear" w:color="auto" w:fill="BFBFBF" w:themeFill="background1" w:themeFillShade="BF"/>
            <w:vAlign w:val="center"/>
          </w:tcPr>
          <w:p w:rsidR="005C16F6" w:rsidRPr="009A1A12" w:rsidRDefault="005C16F6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</w:tbl>
    <w:p w:rsidR="00EF0622" w:rsidRPr="000B3CB3" w:rsidRDefault="00EF0622" w:rsidP="00EF0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F0622" w:rsidRPr="000B3CB3" w:rsidRDefault="00EF0622" w:rsidP="00EF06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CB3">
        <w:rPr>
          <w:rFonts w:ascii="Times New Roman" w:hAnsi="Times New Roman" w:cs="Times New Roman"/>
          <w:sz w:val="24"/>
          <w:szCs w:val="24"/>
        </w:rPr>
        <w:br w:type="page"/>
      </w:r>
    </w:p>
    <w:p w:rsidR="00EF0622" w:rsidRPr="000B3CB3" w:rsidRDefault="00EF0622" w:rsidP="00EF0622">
      <w:pPr>
        <w:pStyle w:val="ConsPlusNonformat"/>
        <w:jc w:val="both"/>
        <w:rPr>
          <w:rFonts w:ascii="Times New Roman" w:hAnsi="Times New Roman" w:cs="Times New Roman"/>
        </w:rPr>
      </w:pPr>
      <w:r w:rsidRPr="000B3CB3">
        <w:rPr>
          <w:rFonts w:ascii="Times New Roman" w:hAnsi="Times New Roman" w:cs="Times New Roman"/>
        </w:rPr>
        <w:lastRenderedPageBreak/>
        <w:t>Раздел 4. Обеспечение, страхование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1"/>
        <w:gridCol w:w="3439"/>
        <w:gridCol w:w="3439"/>
        <w:gridCol w:w="3439"/>
        <w:gridCol w:w="2172"/>
      </w:tblGrid>
      <w:tr w:rsidR="00A93F33" w:rsidRPr="009A1A12" w:rsidTr="00336F64">
        <w:trPr>
          <w:trHeight w:val="1073"/>
        </w:trPr>
        <w:tc>
          <w:tcPr>
            <w:tcW w:w="711" w:type="pct"/>
            <w:shd w:val="clear" w:color="auto" w:fill="BFBFBF" w:themeFill="background1" w:themeFillShade="BF"/>
            <w:vAlign w:val="center"/>
          </w:tcPr>
          <w:p w:rsidR="00A93F33" w:rsidRPr="009A1A12" w:rsidRDefault="00A93F3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Вид обеспечения</w:t>
            </w:r>
          </w:p>
        </w:tc>
        <w:tc>
          <w:tcPr>
            <w:tcW w:w="1181" w:type="pct"/>
            <w:shd w:val="clear" w:color="auto" w:fill="BFBFBF" w:themeFill="background1" w:themeFillShade="BF"/>
            <w:vAlign w:val="center"/>
          </w:tcPr>
          <w:p w:rsidR="00A93F33" w:rsidRPr="009A1A12" w:rsidRDefault="00A93F3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 xml:space="preserve">Стоимость обеспечения в рублевом эквиваленте, </w:t>
            </w:r>
          </w:p>
          <w:p w:rsidR="00A93F33" w:rsidRPr="009A1A12" w:rsidRDefault="00A93F3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руб. коп.</w:t>
            </w:r>
          </w:p>
        </w:tc>
        <w:tc>
          <w:tcPr>
            <w:tcW w:w="1181" w:type="pct"/>
            <w:shd w:val="clear" w:color="auto" w:fill="BFBFBF" w:themeFill="background1" w:themeFillShade="BF"/>
            <w:vAlign w:val="center"/>
          </w:tcPr>
          <w:p w:rsidR="00A93F33" w:rsidRPr="009A1A12" w:rsidRDefault="00A93F3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 xml:space="preserve">Дата возникновения основания для обращения взыскания на обеспечение </w:t>
            </w:r>
          </w:p>
        </w:tc>
        <w:tc>
          <w:tcPr>
            <w:tcW w:w="1181" w:type="pct"/>
            <w:shd w:val="clear" w:color="auto" w:fill="BFBFBF" w:themeFill="background1" w:themeFillShade="BF"/>
            <w:vAlign w:val="center"/>
          </w:tcPr>
          <w:p w:rsidR="00A93F33" w:rsidRPr="009A1A12" w:rsidRDefault="00A93F3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Сумма обеспечения, принимаемая в расчет при определении резерва на возможные потери по ссуде, руб. коп.</w:t>
            </w:r>
          </w:p>
        </w:tc>
        <w:tc>
          <w:tcPr>
            <w:tcW w:w="746" w:type="pct"/>
            <w:shd w:val="clear" w:color="auto" w:fill="BFBFBF" w:themeFill="background1" w:themeFillShade="BF"/>
            <w:vAlign w:val="center"/>
          </w:tcPr>
          <w:p w:rsidR="00A93F33" w:rsidRPr="009A1A12" w:rsidRDefault="00A93F3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Вид страхования</w:t>
            </w:r>
          </w:p>
        </w:tc>
      </w:tr>
      <w:tr w:rsidR="00A93F33" w:rsidRPr="009A1A12" w:rsidTr="00336F64">
        <w:tc>
          <w:tcPr>
            <w:tcW w:w="711" w:type="pct"/>
            <w:shd w:val="clear" w:color="auto" w:fill="BFBFBF" w:themeFill="background1" w:themeFillShade="BF"/>
            <w:vAlign w:val="center"/>
          </w:tcPr>
          <w:p w:rsidR="00A93F33" w:rsidRPr="009A1A12" w:rsidRDefault="00A93F3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81" w:type="pct"/>
            <w:shd w:val="clear" w:color="auto" w:fill="BFBFBF" w:themeFill="background1" w:themeFillShade="BF"/>
            <w:vAlign w:val="center"/>
          </w:tcPr>
          <w:p w:rsidR="00A93F33" w:rsidRPr="009A1A12" w:rsidRDefault="00A93F3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81" w:type="pct"/>
            <w:shd w:val="clear" w:color="auto" w:fill="BFBFBF" w:themeFill="background1" w:themeFillShade="BF"/>
            <w:vAlign w:val="center"/>
          </w:tcPr>
          <w:p w:rsidR="00A93F33" w:rsidRPr="009A1A12" w:rsidRDefault="00A93F3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81" w:type="pct"/>
            <w:shd w:val="clear" w:color="auto" w:fill="BFBFBF" w:themeFill="background1" w:themeFillShade="BF"/>
            <w:vAlign w:val="center"/>
          </w:tcPr>
          <w:p w:rsidR="00A93F33" w:rsidRPr="009A1A12" w:rsidRDefault="00A93F3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46" w:type="pct"/>
            <w:shd w:val="clear" w:color="auto" w:fill="BFBFBF" w:themeFill="background1" w:themeFillShade="BF"/>
            <w:vAlign w:val="center"/>
          </w:tcPr>
          <w:p w:rsidR="00A93F33" w:rsidRPr="009A1A12" w:rsidRDefault="00A93F3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EF0622" w:rsidRDefault="00EF0622" w:rsidP="00EF0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36F64" w:rsidRPr="000B3CB3" w:rsidRDefault="00336F64" w:rsidP="00EF0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6"/>
        <w:gridCol w:w="3402"/>
      </w:tblGrid>
      <w:tr w:rsidR="00961C11" w:rsidRPr="009A1A12" w:rsidTr="00336F64">
        <w:trPr>
          <w:trHeight w:val="1150"/>
        </w:trPr>
        <w:tc>
          <w:tcPr>
            <w:tcW w:w="5306" w:type="dxa"/>
            <w:shd w:val="clear" w:color="auto" w:fill="BFBFBF" w:themeFill="background1" w:themeFillShade="BF"/>
            <w:vAlign w:val="center"/>
          </w:tcPr>
          <w:p w:rsidR="00961C11" w:rsidRPr="009A1A12" w:rsidRDefault="00961C1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Сумма обеспечения, принимаемая в расчет при определении резерва на возможные потери по требованиям по получению процентных доходов, руб. коп.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961C11" w:rsidRPr="009A1A12" w:rsidRDefault="00961C1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Сумма обеспечения, принимаемая в расчет при определении резерва на возможные потери по условным обязательствам кредитного характера, руб. коп.</w:t>
            </w:r>
          </w:p>
        </w:tc>
      </w:tr>
      <w:tr w:rsidR="00961C11" w:rsidRPr="009A1A12" w:rsidTr="00336F64">
        <w:tc>
          <w:tcPr>
            <w:tcW w:w="5306" w:type="dxa"/>
            <w:shd w:val="clear" w:color="auto" w:fill="BFBFBF" w:themeFill="background1" w:themeFillShade="BF"/>
            <w:vAlign w:val="center"/>
          </w:tcPr>
          <w:p w:rsidR="00961C11" w:rsidRPr="009A1A12" w:rsidRDefault="00961C1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961C11" w:rsidRPr="009A1A12" w:rsidRDefault="00961C1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</w:tbl>
    <w:p w:rsidR="00EF0622" w:rsidRPr="000B3CB3" w:rsidRDefault="00EF0622" w:rsidP="00EF0622">
      <w:pPr>
        <w:pStyle w:val="ConsPlusNonformat"/>
        <w:jc w:val="both"/>
        <w:rPr>
          <w:rFonts w:ascii="Times New Roman" w:hAnsi="Times New Roman" w:cs="Times New Roman"/>
        </w:rPr>
      </w:pPr>
    </w:p>
    <w:p w:rsidR="002A5A9F" w:rsidRPr="000B3CB3" w:rsidRDefault="002A5A9F" w:rsidP="00EF0622">
      <w:pPr>
        <w:pStyle w:val="ConsPlusNonformat"/>
        <w:jc w:val="both"/>
        <w:rPr>
          <w:rFonts w:ascii="Times New Roman" w:hAnsi="Times New Roman" w:cs="Times New Roman"/>
        </w:rPr>
      </w:pPr>
      <w:r w:rsidRPr="000B3CB3">
        <w:rPr>
          <w:rFonts w:ascii="Times New Roman" w:hAnsi="Times New Roman" w:cs="Times New Roman"/>
        </w:rPr>
        <w:br w:type="page"/>
      </w:r>
    </w:p>
    <w:p w:rsidR="00EF0622" w:rsidRPr="000B3CB3" w:rsidRDefault="00EF0622" w:rsidP="00EF0622">
      <w:pPr>
        <w:pStyle w:val="ConsPlusNonformat"/>
        <w:jc w:val="both"/>
        <w:rPr>
          <w:rFonts w:ascii="Times New Roman" w:hAnsi="Times New Roman" w:cs="Times New Roman"/>
        </w:rPr>
      </w:pPr>
      <w:r w:rsidRPr="000B3CB3">
        <w:rPr>
          <w:rFonts w:ascii="Times New Roman" w:hAnsi="Times New Roman" w:cs="Times New Roman"/>
        </w:rPr>
        <w:lastRenderedPageBreak/>
        <w:t>Раздел 5. Сведения о предоставлении ссуд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7"/>
        <w:gridCol w:w="751"/>
        <w:gridCol w:w="1619"/>
        <w:gridCol w:w="780"/>
        <w:gridCol w:w="1986"/>
        <w:gridCol w:w="1986"/>
        <w:gridCol w:w="1986"/>
        <w:gridCol w:w="1989"/>
        <w:gridCol w:w="1986"/>
      </w:tblGrid>
      <w:tr w:rsidR="00B70830" w:rsidRPr="009A1A12" w:rsidTr="003E1B11">
        <w:tc>
          <w:tcPr>
            <w:tcW w:w="507" w:type="pct"/>
            <w:vMerge w:val="restar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Дата предоставления ссуды (транша)</w:t>
            </w:r>
          </w:p>
        </w:tc>
        <w:tc>
          <w:tcPr>
            <w:tcW w:w="258" w:type="pct"/>
            <w:vMerge w:val="restar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Номер транша</w:t>
            </w:r>
          </w:p>
        </w:tc>
        <w:tc>
          <w:tcPr>
            <w:tcW w:w="556" w:type="pct"/>
            <w:vMerge w:val="restar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Объем предоставленных средств, ед. валюты</w:t>
            </w:r>
          </w:p>
        </w:tc>
        <w:tc>
          <w:tcPr>
            <w:tcW w:w="268" w:type="pct"/>
            <w:vMerge w:val="restar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Код валюты</w:t>
            </w:r>
          </w:p>
        </w:tc>
        <w:tc>
          <w:tcPr>
            <w:tcW w:w="682" w:type="pct"/>
            <w:vMerge w:val="restar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 xml:space="preserve">Код территории места нахождения по </w:t>
            </w:r>
            <w:hyperlink r:id="rId11" w:history="1">
              <w:r w:rsidRPr="009A1A12">
                <w:rPr>
                  <w:rFonts w:ascii="Times New Roman" w:hAnsi="Times New Roman" w:cs="Times New Roman"/>
                  <w:sz w:val="20"/>
                </w:rPr>
                <w:t>ОКАТО</w:t>
              </w:r>
            </w:hyperlink>
            <w:r w:rsidRPr="009A1A12">
              <w:rPr>
                <w:rFonts w:ascii="Times New Roman" w:hAnsi="Times New Roman" w:cs="Times New Roman"/>
                <w:sz w:val="20"/>
              </w:rPr>
              <w:t xml:space="preserve"> подразделения кредитной организации, предоставившего ссуду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Объем средств, пролонгированных в отчетном периоде</w:t>
            </w:r>
          </w:p>
        </w:tc>
        <w:tc>
          <w:tcPr>
            <w:tcW w:w="1365" w:type="pct"/>
            <w:gridSpan w:val="2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Объем средств, предоставленных в отчетном периоде</w:t>
            </w:r>
          </w:p>
        </w:tc>
      </w:tr>
      <w:tr w:rsidR="00B70830" w:rsidRPr="009A1A12" w:rsidTr="003E1B11">
        <w:tc>
          <w:tcPr>
            <w:tcW w:w="507" w:type="pct"/>
            <w:vMerge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  <w:vMerge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" w:type="pct"/>
            <w:vMerge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" w:type="pct"/>
            <w:vMerge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pct"/>
            <w:vMerge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pc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Сумма, ед. валюты</w:t>
            </w:r>
          </w:p>
        </w:tc>
        <w:tc>
          <w:tcPr>
            <w:tcW w:w="682" w:type="pc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Код валюты</w:t>
            </w:r>
          </w:p>
        </w:tc>
        <w:tc>
          <w:tcPr>
            <w:tcW w:w="683" w:type="pc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Сумма, ед. валюты</w:t>
            </w:r>
          </w:p>
        </w:tc>
        <w:tc>
          <w:tcPr>
            <w:tcW w:w="682" w:type="pc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Код валюты</w:t>
            </w:r>
          </w:p>
        </w:tc>
      </w:tr>
      <w:tr w:rsidR="00B70830" w:rsidRPr="009A1A12" w:rsidTr="003E1B11">
        <w:tc>
          <w:tcPr>
            <w:tcW w:w="507" w:type="pc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58" w:type="pc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6" w:type="pc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68" w:type="pc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2" w:type="pc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82" w:type="pc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82" w:type="pc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83" w:type="pc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82" w:type="pct"/>
            <w:shd w:val="clear" w:color="auto" w:fill="BFBFBF" w:themeFill="background1" w:themeFillShade="BF"/>
            <w:vAlign w:val="center"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</w:tbl>
    <w:p w:rsidR="00EF0622" w:rsidRPr="000B3CB3" w:rsidRDefault="00EF0622" w:rsidP="00EF0622">
      <w:pPr>
        <w:pStyle w:val="ConsPlusNonformat"/>
        <w:jc w:val="both"/>
        <w:rPr>
          <w:rFonts w:ascii="Times New Roman" w:hAnsi="Times New Roman" w:cs="Times New Roman"/>
        </w:rPr>
      </w:pPr>
      <w:r w:rsidRPr="000B3CB3">
        <w:rPr>
          <w:rFonts w:ascii="Times New Roman" w:hAnsi="Times New Roman" w:cs="Times New Roman"/>
        </w:rPr>
        <w:br w:type="page"/>
      </w:r>
      <w:r w:rsidRPr="000B3CB3">
        <w:rPr>
          <w:rFonts w:ascii="Times New Roman" w:hAnsi="Times New Roman" w:cs="Times New Roman"/>
        </w:rPr>
        <w:lastRenderedPageBreak/>
        <w:t>Раздел 6. Сведения, характеризующие задолженность по основному долгу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1"/>
        <w:gridCol w:w="1341"/>
        <w:gridCol w:w="1341"/>
        <w:gridCol w:w="1344"/>
        <w:gridCol w:w="1341"/>
        <w:gridCol w:w="1544"/>
        <w:gridCol w:w="1341"/>
        <w:gridCol w:w="1342"/>
        <w:gridCol w:w="1665"/>
        <w:gridCol w:w="1579"/>
      </w:tblGrid>
      <w:tr w:rsidR="002D6BF2" w:rsidRPr="009A1A12" w:rsidTr="00BA3B0C">
        <w:trPr>
          <w:trHeight w:val="258"/>
        </w:trPr>
        <w:tc>
          <w:tcPr>
            <w:tcW w:w="950" w:type="pct"/>
            <w:gridSpan w:val="2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Номер лицевого счета по учету задолженности</w:t>
            </w:r>
          </w:p>
        </w:tc>
        <w:tc>
          <w:tcPr>
            <w:tcW w:w="951" w:type="pct"/>
            <w:gridSpan w:val="2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Задолженность по основному долгу, руб. коп.</w:t>
            </w:r>
          </w:p>
        </w:tc>
        <w:tc>
          <w:tcPr>
            <w:tcW w:w="475" w:type="pct"/>
            <w:vMerge w:val="restar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Категория качества ссуды</w:t>
            </w:r>
          </w:p>
        </w:tc>
        <w:tc>
          <w:tcPr>
            <w:tcW w:w="540" w:type="pct"/>
            <w:vMerge w:val="restar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Оценка на индивидуальной или портфельной основе</w:t>
            </w:r>
          </w:p>
        </w:tc>
        <w:tc>
          <w:tcPr>
            <w:tcW w:w="1532" w:type="pct"/>
            <w:gridSpan w:val="3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Резерв на возможные потери по ссудам</w:t>
            </w:r>
          </w:p>
        </w:tc>
        <w:tc>
          <w:tcPr>
            <w:tcW w:w="552" w:type="pct"/>
            <w:vMerge w:val="restart"/>
            <w:shd w:val="clear" w:color="auto" w:fill="BFBFBF" w:themeFill="background1" w:themeFillShade="BF"/>
            <w:vAlign w:val="center"/>
          </w:tcPr>
          <w:p w:rsidR="002D6BF2" w:rsidRPr="009A1A12" w:rsidRDefault="002D6BF2" w:rsidP="00BA3B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 xml:space="preserve">Дополнительные сведения о классификации ссуд в соответствии с </w:t>
            </w:r>
            <w:hyperlink r:id="rId12" w:history="1">
              <w:r w:rsidRPr="009A1A12">
                <w:rPr>
                  <w:rFonts w:ascii="Times New Roman" w:hAnsi="Times New Roman" w:cs="Times New Roman"/>
                  <w:sz w:val="20"/>
                </w:rPr>
                <w:t>Положением</w:t>
              </w:r>
            </w:hyperlink>
            <w:r w:rsidR="00BA3B0C" w:rsidRPr="009A1A12">
              <w:rPr>
                <w:rFonts w:ascii="Times New Roman" w:hAnsi="Times New Roman" w:cs="Times New Roman"/>
                <w:sz w:val="20"/>
              </w:rPr>
              <w:t xml:space="preserve"> № 590-П</w:t>
            </w:r>
          </w:p>
        </w:tc>
      </w:tr>
      <w:tr w:rsidR="002D6BF2" w:rsidRPr="009A1A12" w:rsidTr="00BA3B0C">
        <w:tc>
          <w:tcPr>
            <w:tcW w:w="475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срочной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просроченной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срочная</w:t>
            </w:r>
          </w:p>
        </w:tc>
        <w:tc>
          <w:tcPr>
            <w:tcW w:w="476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просроченная</w:t>
            </w:r>
          </w:p>
        </w:tc>
        <w:tc>
          <w:tcPr>
            <w:tcW w:w="475" w:type="pct"/>
            <w:vMerge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расчетный, процент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расчетный с учетом обеспечения, руб. коп.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фактически сформированный, руб. коп.</w:t>
            </w:r>
          </w:p>
        </w:tc>
        <w:tc>
          <w:tcPr>
            <w:tcW w:w="552" w:type="pct"/>
            <w:vMerge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BF2" w:rsidRPr="009A1A12" w:rsidTr="00BA3B0C">
        <w:tc>
          <w:tcPr>
            <w:tcW w:w="475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76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0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75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52" w:type="pc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</w:tbl>
    <w:p w:rsidR="00EF0622" w:rsidRDefault="00EF0622" w:rsidP="00EF0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3B0C" w:rsidRPr="000B3CB3" w:rsidRDefault="00BA3B0C" w:rsidP="00EF0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105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2410"/>
        <w:gridCol w:w="2410"/>
      </w:tblGrid>
      <w:tr w:rsidR="002D6BF2" w:rsidRPr="009A1A12" w:rsidTr="00BA3B0C">
        <w:tc>
          <w:tcPr>
            <w:tcW w:w="8647" w:type="dxa"/>
            <w:gridSpan w:val="2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Определение категории качества ссуды</w:t>
            </w:r>
          </w:p>
        </w:tc>
        <w:tc>
          <w:tcPr>
            <w:tcW w:w="2410" w:type="dxa"/>
            <w:vMerge w:val="restart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Код, входящий в состав операций с повышенными коэффициентами риска</w:t>
            </w:r>
          </w:p>
        </w:tc>
      </w:tr>
      <w:tr w:rsidR="002D6BF2" w:rsidRPr="009A1A12" w:rsidTr="00BA3B0C">
        <w:tc>
          <w:tcPr>
            <w:tcW w:w="6237" w:type="dxa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финансовое положение заемщика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качество обслуживания долга</w:t>
            </w:r>
          </w:p>
        </w:tc>
        <w:tc>
          <w:tcPr>
            <w:tcW w:w="2410" w:type="dxa"/>
            <w:vMerge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6BF2" w:rsidRPr="009A1A12" w:rsidTr="00BA3B0C">
        <w:tc>
          <w:tcPr>
            <w:tcW w:w="6237" w:type="dxa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2D6BF2" w:rsidRPr="009A1A12" w:rsidRDefault="002D6BF2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</w:tbl>
    <w:p w:rsidR="00EF0622" w:rsidRPr="000B3CB3" w:rsidRDefault="00EF0622" w:rsidP="00EF0622">
      <w:pPr>
        <w:pStyle w:val="ConsPlusNonformat"/>
        <w:jc w:val="both"/>
        <w:rPr>
          <w:rFonts w:ascii="Times New Roman" w:hAnsi="Times New Roman" w:cs="Times New Roman"/>
        </w:rPr>
      </w:pPr>
      <w:r w:rsidRPr="000B3CB3">
        <w:rPr>
          <w:rFonts w:ascii="Times New Roman" w:hAnsi="Times New Roman" w:cs="Times New Roman"/>
        </w:rPr>
        <w:br w:type="page"/>
      </w:r>
    </w:p>
    <w:p w:rsidR="00EF0622" w:rsidRPr="000B3CB3" w:rsidRDefault="00EF0622" w:rsidP="00EF0622">
      <w:pPr>
        <w:pStyle w:val="ConsPlusNonformat"/>
        <w:jc w:val="both"/>
        <w:rPr>
          <w:rFonts w:ascii="Times New Roman" w:hAnsi="Times New Roman" w:cs="Times New Roman"/>
        </w:rPr>
      </w:pPr>
      <w:r w:rsidRPr="000B3CB3">
        <w:rPr>
          <w:rFonts w:ascii="Times New Roman" w:hAnsi="Times New Roman" w:cs="Times New Roman"/>
        </w:rPr>
        <w:lastRenderedPageBreak/>
        <w:t>Раздел 7. Требования по получению процентных доходов</w:t>
      </w:r>
    </w:p>
    <w:p w:rsidR="00EF0622" w:rsidRDefault="00EF0622" w:rsidP="00EF0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6803" w:type="dxa"/>
        <w:tblInd w:w="-10" w:type="dxa"/>
        <w:tblLook w:val="04A0" w:firstRow="1" w:lastRow="0" w:firstColumn="1" w:lastColumn="0" w:noHBand="0" w:noVBand="1"/>
      </w:tblPr>
      <w:tblGrid>
        <w:gridCol w:w="2485"/>
        <w:gridCol w:w="2270"/>
        <w:gridCol w:w="2048"/>
      </w:tblGrid>
      <w:tr w:rsidR="00B70830" w:rsidRPr="009A1A12" w:rsidTr="00B70830">
        <w:trPr>
          <w:trHeight w:val="1144"/>
        </w:trPr>
        <w:tc>
          <w:tcPr>
            <w:tcW w:w="47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Сумма требований по получению процентных доходов, руб. коп.</w:t>
            </w:r>
          </w:p>
        </w:tc>
        <w:tc>
          <w:tcPr>
            <w:tcW w:w="2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Фактически сформированный резерв на возможные потери по требованиям по получению процентных доходов, руб. коп.</w:t>
            </w:r>
          </w:p>
        </w:tc>
      </w:tr>
      <w:tr w:rsidR="00B70830" w:rsidRPr="009A1A12" w:rsidTr="00B70830">
        <w:trPr>
          <w:trHeight w:val="615"/>
        </w:trPr>
        <w:tc>
          <w:tcPr>
            <w:tcW w:w="24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непросроченные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просроченные</w:t>
            </w:r>
          </w:p>
        </w:tc>
        <w:tc>
          <w:tcPr>
            <w:tcW w:w="2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0830" w:rsidRPr="009A1A12" w:rsidTr="00B70830">
        <w:trPr>
          <w:trHeight w:val="315"/>
        </w:trPr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70830" w:rsidRPr="009A1A12" w:rsidRDefault="00B70830" w:rsidP="00B7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:rsidR="00B70830" w:rsidRDefault="00B70830" w:rsidP="00EF0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70830" w:rsidRPr="000B3CB3" w:rsidRDefault="00B70830" w:rsidP="00EF0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F0622" w:rsidRPr="000B3CB3" w:rsidRDefault="00EF0622" w:rsidP="00EF06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CB3">
        <w:rPr>
          <w:rFonts w:ascii="Times New Roman" w:hAnsi="Times New Roman" w:cs="Times New Roman"/>
          <w:sz w:val="20"/>
          <w:szCs w:val="20"/>
        </w:rPr>
        <w:t>Раздел 8. Условные обязательства кредитного характера по ссуде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0"/>
        <w:gridCol w:w="2419"/>
        <w:gridCol w:w="2126"/>
        <w:gridCol w:w="1957"/>
      </w:tblGrid>
      <w:tr w:rsidR="00B57901" w:rsidRPr="009A1A12" w:rsidTr="00032B49">
        <w:tc>
          <w:tcPr>
            <w:tcW w:w="3950" w:type="dxa"/>
            <w:vMerge w:val="restart"/>
            <w:shd w:val="clear" w:color="auto" w:fill="BFBFBF" w:themeFill="background1" w:themeFillShade="BF"/>
            <w:vAlign w:val="center"/>
          </w:tcPr>
          <w:p w:rsidR="00B57901" w:rsidRPr="009A1A12" w:rsidRDefault="00B5790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Сумма неиспользованных лимитов, руб. коп.</w:t>
            </w:r>
          </w:p>
        </w:tc>
        <w:tc>
          <w:tcPr>
            <w:tcW w:w="6502" w:type="dxa"/>
            <w:gridSpan w:val="3"/>
            <w:shd w:val="clear" w:color="auto" w:fill="BFBFBF" w:themeFill="background1" w:themeFillShade="BF"/>
            <w:vAlign w:val="center"/>
          </w:tcPr>
          <w:p w:rsidR="00B57901" w:rsidRPr="009A1A12" w:rsidRDefault="00B5790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Резерв на возможные потери</w:t>
            </w:r>
          </w:p>
        </w:tc>
      </w:tr>
      <w:tr w:rsidR="00B57901" w:rsidRPr="009A1A12" w:rsidTr="00032B49">
        <w:tc>
          <w:tcPr>
            <w:tcW w:w="3950" w:type="dxa"/>
            <w:vMerge/>
            <w:shd w:val="clear" w:color="auto" w:fill="BFBFBF" w:themeFill="background1" w:themeFillShade="BF"/>
            <w:vAlign w:val="center"/>
          </w:tcPr>
          <w:p w:rsidR="00B57901" w:rsidRPr="009A1A12" w:rsidRDefault="00B57901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BFBFBF" w:themeFill="background1" w:themeFillShade="BF"/>
            <w:vAlign w:val="center"/>
          </w:tcPr>
          <w:p w:rsidR="00B57901" w:rsidRPr="009A1A12" w:rsidRDefault="00B5790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 xml:space="preserve">расчетный с учетом обеспечения, </w:t>
            </w:r>
          </w:p>
          <w:p w:rsidR="00B57901" w:rsidRPr="009A1A12" w:rsidRDefault="00B5790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руб. коп.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57901" w:rsidRPr="009A1A12" w:rsidRDefault="00B5790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фактически сформированный, руб. коп.</w:t>
            </w:r>
          </w:p>
        </w:tc>
        <w:tc>
          <w:tcPr>
            <w:tcW w:w="1957" w:type="dxa"/>
            <w:shd w:val="clear" w:color="auto" w:fill="BFBFBF" w:themeFill="background1" w:themeFillShade="BF"/>
            <w:vAlign w:val="center"/>
          </w:tcPr>
          <w:p w:rsidR="00B57901" w:rsidRPr="009A1A12" w:rsidRDefault="00B5790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расчетный, процент</w:t>
            </w:r>
          </w:p>
        </w:tc>
      </w:tr>
      <w:tr w:rsidR="00B57901" w:rsidRPr="009A1A12" w:rsidTr="00032B49">
        <w:tc>
          <w:tcPr>
            <w:tcW w:w="3950" w:type="dxa"/>
            <w:shd w:val="clear" w:color="auto" w:fill="BFBFBF" w:themeFill="background1" w:themeFillShade="BF"/>
            <w:vAlign w:val="center"/>
          </w:tcPr>
          <w:p w:rsidR="00B57901" w:rsidRPr="009A1A12" w:rsidRDefault="00B5790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9" w:type="dxa"/>
            <w:shd w:val="clear" w:color="auto" w:fill="BFBFBF" w:themeFill="background1" w:themeFillShade="BF"/>
            <w:vAlign w:val="center"/>
          </w:tcPr>
          <w:p w:rsidR="00B57901" w:rsidRPr="009A1A12" w:rsidRDefault="00B5790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57901" w:rsidRPr="009A1A12" w:rsidRDefault="00B5790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57" w:type="dxa"/>
            <w:shd w:val="clear" w:color="auto" w:fill="BFBFBF" w:themeFill="background1" w:themeFillShade="BF"/>
            <w:vAlign w:val="center"/>
          </w:tcPr>
          <w:p w:rsidR="00B57901" w:rsidRPr="009A1A12" w:rsidRDefault="00B5790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</w:tbl>
    <w:p w:rsidR="00EF0622" w:rsidRPr="000B3CB3" w:rsidRDefault="00EF0622" w:rsidP="00EF0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F0622" w:rsidRPr="000B3CB3" w:rsidRDefault="00EF0622" w:rsidP="00EF0622">
      <w:pPr>
        <w:pStyle w:val="ConsPlusNonformat"/>
        <w:jc w:val="both"/>
        <w:rPr>
          <w:rFonts w:ascii="Times New Roman" w:hAnsi="Times New Roman" w:cs="Times New Roman"/>
        </w:rPr>
      </w:pPr>
      <w:r w:rsidRPr="000B3CB3">
        <w:rPr>
          <w:rFonts w:ascii="Times New Roman" w:hAnsi="Times New Roman" w:cs="Times New Roman"/>
        </w:rPr>
        <w:br w:type="page"/>
      </w:r>
    </w:p>
    <w:p w:rsidR="00EF0622" w:rsidRPr="000B3CB3" w:rsidRDefault="00EF0622" w:rsidP="00EF0622">
      <w:pPr>
        <w:pStyle w:val="ConsPlusNonformat"/>
        <w:jc w:val="both"/>
        <w:rPr>
          <w:rFonts w:ascii="Times New Roman" w:hAnsi="Times New Roman" w:cs="Times New Roman"/>
        </w:rPr>
      </w:pPr>
      <w:r w:rsidRPr="000B3CB3">
        <w:rPr>
          <w:rFonts w:ascii="Times New Roman" w:hAnsi="Times New Roman" w:cs="Times New Roman"/>
        </w:rPr>
        <w:lastRenderedPageBreak/>
        <w:t>Раздел 9. Обслуживание долга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5"/>
        <w:gridCol w:w="2132"/>
        <w:gridCol w:w="1421"/>
        <w:gridCol w:w="1762"/>
        <w:gridCol w:w="1989"/>
        <w:gridCol w:w="1366"/>
        <w:gridCol w:w="2985"/>
      </w:tblGrid>
      <w:tr w:rsidR="00F507F3" w:rsidRPr="009A1A12" w:rsidTr="002A084F">
        <w:tc>
          <w:tcPr>
            <w:tcW w:w="998" w:type="pct"/>
            <w:vMerge w:val="restart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Периодичность погашения основного долга</w:t>
            </w:r>
          </w:p>
        </w:tc>
        <w:tc>
          <w:tcPr>
            <w:tcW w:w="1220" w:type="pct"/>
            <w:gridSpan w:val="2"/>
            <w:shd w:val="clear" w:color="auto" w:fill="BFBFBF" w:themeFill="background1" w:themeFillShade="BF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Сумма выплаты основного долга, единиц валюты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Периодичность уплаты процентов</w:t>
            </w:r>
          </w:p>
        </w:tc>
        <w:tc>
          <w:tcPr>
            <w:tcW w:w="1152" w:type="pct"/>
            <w:gridSpan w:val="2"/>
            <w:shd w:val="clear" w:color="auto" w:fill="BFBFBF" w:themeFill="background1" w:themeFillShade="BF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Сумма процентов, единиц валюты</w:t>
            </w:r>
          </w:p>
        </w:tc>
        <w:tc>
          <w:tcPr>
            <w:tcW w:w="1025" w:type="pct"/>
            <w:vMerge w:val="restart"/>
            <w:shd w:val="clear" w:color="auto" w:fill="BFBFBF" w:themeFill="background1" w:themeFillShade="BF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Сумма комиссий, штрафов и прочих выплат в пользу кредитной организации, руб. коп.</w:t>
            </w:r>
          </w:p>
        </w:tc>
      </w:tr>
      <w:tr w:rsidR="00F507F3" w:rsidRPr="009A1A12" w:rsidTr="002A084F">
        <w:tc>
          <w:tcPr>
            <w:tcW w:w="998" w:type="pct"/>
            <w:vMerge/>
            <w:vAlign w:val="center"/>
          </w:tcPr>
          <w:p w:rsidR="00F507F3" w:rsidRPr="009A1A12" w:rsidRDefault="00F507F3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BFBFBF" w:themeFill="background1" w:themeFillShade="BF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предусмотренная</w:t>
            </w:r>
          </w:p>
        </w:tc>
        <w:tc>
          <w:tcPr>
            <w:tcW w:w="488" w:type="pct"/>
            <w:shd w:val="clear" w:color="auto" w:fill="BFBFBF" w:themeFill="background1" w:themeFillShade="BF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фактически уплаченная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F507F3" w:rsidRPr="009A1A12" w:rsidRDefault="00F507F3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BFBFBF" w:themeFill="background1" w:themeFillShade="BF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предусмотренная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фактически уплаченная</w:t>
            </w:r>
          </w:p>
        </w:tc>
        <w:tc>
          <w:tcPr>
            <w:tcW w:w="1025" w:type="pct"/>
            <w:vMerge/>
            <w:shd w:val="clear" w:color="auto" w:fill="BFBFBF" w:themeFill="background1" w:themeFillShade="BF"/>
            <w:vAlign w:val="center"/>
          </w:tcPr>
          <w:p w:rsidR="00F507F3" w:rsidRPr="009A1A12" w:rsidRDefault="00F507F3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7F3" w:rsidRPr="009A1A12" w:rsidTr="002A084F">
        <w:tc>
          <w:tcPr>
            <w:tcW w:w="998" w:type="pct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2" w:type="pct"/>
            <w:shd w:val="clear" w:color="auto" w:fill="BFBFBF" w:themeFill="background1" w:themeFillShade="BF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8" w:type="pct"/>
            <w:shd w:val="clear" w:color="auto" w:fill="BFBFBF" w:themeFill="background1" w:themeFillShade="BF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3" w:type="pct"/>
            <w:shd w:val="clear" w:color="auto" w:fill="BFBFBF" w:themeFill="background1" w:themeFillShade="BF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5" w:type="pct"/>
            <w:shd w:val="clear" w:color="auto" w:fill="BFBFBF" w:themeFill="background1" w:themeFillShade="BF"/>
            <w:vAlign w:val="center"/>
          </w:tcPr>
          <w:p w:rsidR="00F507F3" w:rsidRPr="009A1A12" w:rsidRDefault="00F507F3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</w:tbl>
    <w:p w:rsidR="00EF0622" w:rsidRDefault="00EF0622" w:rsidP="00EF0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6120B" w:rsidRPr="000B3CB3" w:rsidRDefault="0096120B" w:rsidP="00EF0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1"/>
        <w:gridCol w:w="2624"/>
        <w:gridCol w:w="1241"/>
        <w:gridCol w:w="2376"/>
        <w:gridCol w:w="2044"/>
        <w:gridCol w:w="1241"/>
        <w:gridCol w:w="1383"/>
      </w:tblGrid>
      <w:tr w:rsidR="00A84691" w:rsidRPr="009A1A12" w:rsidTr="002A084F">
        <w:tc>
          <w:tcPr>
            <w:tcW w:w="1254" w:type="pct"/>
            <w:vMerge w:val="restart"/>
            <w:shd w:val="clear" w:color="auto" w:fill="BFBFBF" w:themeFill="background1" w:themeFillShade="BF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Дата выноса задолженности по основному долгу и (или) по процентам на просрочку</w:t>
            </w:r>
          </w:p>
        </w:tc>
        <w:tc>
          <w:tcPr>
            <w:tcW w:w="901" w:type="pct"/>
            <w:vMerge w:val="restart"/>
            <w:shd w:val="clear" w:color="auto" w:fill="BFBFBF" w:themeFill="background1" w:themeFillShade="BF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Дата погашения просроченной задолженности по основному долгу и по процентам в полном объеме</w:t>
            </w:r>
          </w:p>
        </w:tc>
        <w:tc>
          <w:tcPr>
            <w:tcW w:w="426" w:type="pct"/>
            <w:vMerge w:val="restart"/>
            <w:shd w:val="clear" w:color="auto" w:fill="BFBFBF" w:themeFill="background1" w:themeFillShade="BF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Источник погашения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Идентификационный код нового кредитного договора</w:t>
            </w:r>
          </w:p>
        </w:tc>
        <w:tc>
          <w:tcPr>
            <w:tcW w:w="702" w:type="pct"/>
            <w:vMerge w:val="restart"/>
            <w:shd w:val="clear" w:color="auto" w:fill="BFBFBF" w:themeFill="background1" w:themeFillShade="BF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Регистрационный номер кредитной организации, за счет средств которой была погашена задолженность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 xml:space="preserve">Код валюты платежа </w:t>
            </w:r>
          </w:p>
        </w:tc>
      </w:tr>
      <w:tr w:rsidR="00A84691" w:rsidRPr="009A1A12" w:rsidTr="002A084F">
        <w:tc>
          <w:tcPr>
            <w:tcW w:w="1254" w:type="pct"/>
            <w:vMerge/>
            <w:shd w:val="clear" w:color="auto" w:fill="BFBFBF" w:themeFill="background1" w:themeFillShade="BF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1" w:type="pct"/>
            <w:vMerge/>
            <w:shd w:val="clear" w:color="auto" w:fill="BFBFBF" w:themeFill="background1" w:themeFillShade="BF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vMerge/>
            <w:shd w:val="clear" w:color="auto" w:fill="BFBFBF" w:themeFill="background1" w:themeFillShade="BF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2" w:type="pct"/>
            <w:vMerge/>
            <w:shd w:val="clear" w:color="auto" w:fill="BFBFBF" w:themeFill="background1" w:themeFillShade="BF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по основному долгу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по процентам</w:t>
            </w:r>
          </w:p>
        </w:tc>
      </w:tr>
      <w:tr w:rsidR="00A84691" w:rsidRPr="009A1A12" w:rsidTr="002A084F">
        <w:tc>
          <w:tcPr>
            <w:tcW w:w="1254" w:type="pct"/>
            <w:shd w:val="clear" w:color="auto" w:fill="BFBFBF" w:themeFill="background1" w:themeFillShade="BF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01" w:type="pct"/>
            <w:shd w:val="clear" w:color="auto" w:fill="BFBFBF" w:themeFill="background1" w:themeFillShade="BF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6" w:type="pct"/>
            <w:shd w:val="clear" w:color="auto" w:fill="BFBFBF" w:themeFill="background1" w:themeFillShade="BF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2" w:type="pct"/>
            <w:shd w:val="clear" w:color="auto" w:fill="BFBFBF" w:themeFill="background1" w:themeFillShade="BF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84691" w:rsidRPr="009A1A12" w:rsidRDefault="00A84691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</w:tbl>
    <w:p w:rsidR="00EF0622" w:rsidRPr="000B3CB3" w:rsidRDefault="00EF0622" w:rsidP="00EF0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26597" w:rsidRPr="000B3CB3" w:rsidRDefault="00826597" w:rsidP="00EF0622">
      <w:pPr>
        <w:pStyle w:val="ConsPlusNonformat"/>
        <w:jc w:val="both"/>
        <w:rPr>
          <w:rFonts w:ascii="Times New Roman" w:hAnsi="Times New Roman" w:cs="Times New Roman"/>
        </w:rPr>
      </w:pPr>
      <w:r w:rsidRPr="000B3CB3">
        <w:rPr>
          <w:rFonts w:ascii="Times New Roman" w:hAnsi="Times New Roman" w:cs="Times New Roman"/>
        </w:rPr>
        <w:br w:type="page"/>
      </w:r>
    </w:p>
    <w:p w:rsidR="00EF0622" w:rsidRPr="000B3CB3" w:rsidRDefault="00EF0622" w:rsidP="00EF0622">
      <w:pPr>
        <w:pStyle w:val="ConsPlusNonformat"/>
        <w:jc w:val="both"/>
        <w:rPr>
          <w:rFonts w:ascii="Times New Roman" w:hAnsi="Times New Roman" w:cs="Times New Roman"/>
        </w:rPr>
      </w:pPr>
      <w:r w:rsidRPr="000B3CB3">
        <w:rPr>
          <w:rFonts w:ascii="Times New Roman" w:hAnsi="Times New Roman" w:cs="Times New Roman"/>
        </w:rPr>
        <w:lastRenderedPageBreak/>
        <w:t xml:space="preserve">Раздел   10.  </w:t>
      </w:r>
      <w:proofErr w:type="gramStart"/>
      <w:r w:rsidRPr="000B3CB3">
        <w:rPr>
          <w:rFonts w:ascii="Times New Roman" w:hAnsi="Times New Roman" w:cs="Times New Roman"/>
        </w:rPr>
        <w:t>Уступка  прав</w:t>
      </w:r>
      <w:proofErr w:type="gramEnd"/>
      <w:r w:rsidRPr="000B3CB3">
        <w:rPr>
          <w:rFonts w:ascii="Times New Roman" w:hAnsi="Times New Roman" w:cs="Times New Roman"/>
        </w:rPr>
        <w:t xml:space="preserve">  требования  (цессия),  эмиссия  ценных  бумаг, обеспеченных требованиями по ссудной задолженности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"/>
        <w:gridCol w:w="2132"/>
        <w:gridCol w:w="1706"/>
        <w:gridCol w:w="1846"/>
        <w:gridCol w:w="2132"/>
        <w:gridCol w:w="1989"/>
        <w:gridCol w:w="1992"/>
        <w:gridCol w:w="1136"/>
        <w:gridCol w:w="996"/>
      </w:tblGrid>
      <w:tr w:rsidR="00BD1480" w:rsidRPr="009A1A12" w:rsidTr="00216ED1">
        <w:tc>
          <w:tcPr>
            <w:tcW w:w="217" w:type="pct"/>
            <w:vMerge w:val="restart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Объем уступленных денежных средств (покрытия по ценным бумагам), руб. коп.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Объем фактически полученных денежных средств, руб. коп.</w:t>
            </w:r>
          </w:p>
        </w:tc>
        <w:tc>
          <w:tcPr>
            <w:tcW w:w="634" w:type="pct"/>
            <w:vMerge w:val="restart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Наименование организации</w:t>
            </w:r>
          </w:p>
        </w:tc>
        <w:tc>
          <w:tcPr>
            <w:tcW w:w="2099" w:type="pct"/>
            <w:gridSpan w:val="3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Идентификатор организации</w:t>
            </w:r>
          </w:p>
        </w:tc>
        <w:tc>
          <w:tcPr>
            <w:tcW w:w="732" w:type="pct"/>
            <w:gridSpan w:val="2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Условия сделки</w:t>
            </w:r>
          </w:p>
        </w:tc>
      </w:tr>
      <w:tr w:rsidR="00BD1480" w:rsidRPr="009A1A12" w:rsidTr="00216ED1">
        <w:tc>
          <w:tcPr>
            <w:tcW w:w="217" w:type="pct"/>
            <w:vMerge/>
            <w:vAlign w:val="center"/>
          </w:tcPr>
          <w:p w:rsidR="00BD1480" w:rsidRPr="009A1A12" w:rsidRDefault="00BD1480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BD1480" w:rsidRPr="009A1A12" w:rsidRDefault="00BD1480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BD1480" w:rsidRPr="009A1A12" w:rsidRDefault="00BD1480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  <w:vMerge/>
            <w:vAlign w:val="center"/>
          </w:tcPr>
          <w:p w:rsidR="00BD1480" w:rsidRPr="009A1A12" w:rsidRDefault="00BD1480" w:rsidP="00EF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BFBFBF" w:themeFill="background1" w:themeFillShade="BF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ОГРН / ОГРНИП (для юридического лица / индивидуального пр</w:t>
            </w:r>
            <w:bookmarkStart w:id="0" w:name="_GoBack"/>
            <w:bookmarkEnd w:id="0"/>
            <w:r w:rsidRPr="009A1A12">
              <w:rPr>
                <w:rFonts w:ascii="Times New Roman" w:hAnsi="Times New Roman" w:cs="Times New Roman"/>
                <w:sz w:val="20"/>
              </w:rPr>
              <w:t>едпринимателя – резидента)</w:t>
            </w:r>
          </w:p>
        </w:tc>
        <w:tc>
          <w:tcPr>
            <w:tcW w:w="683" w:type="pct"/>
            <w:shd w:val="clear" w:color="auto" w:fill="BFBFBF" w:themeFill="background1" w:themeFillShade="BF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регистрационный номер (для кредитных организаций)</w:t>
            </w:r>
          </w:p>
        </w:tc>
        <w:tc>
          <w:tcPr>
            <w:tcW w:w="683" w:type="pct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код страны по ОКСМ (для юридического лица - нерезидента)</w:t>
            </w:r>
          </w:p>
        </w:tc>
        <w:tc>
          <w:tcPr>
            <w:tcW w:w="390" w:type="pct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сумма, ед. валюты</w:t>
            </w:r>
          </w:p>
        </w:tc>
        <w:tc>
          <w:tcPr>
            <w:tcW w:w="342" w:type="pct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код валюты</w:t>
            </w:r>
          </w:p>
        </w:tc>
      </w:tr>
      <w:tr w:rsidR="00BD1480" w:rsidRPr="009A1A12" w:rsidTr="00216ED1">
        <w:tc>
          <w:tcPr>
            <w:tcW w:w="217" w:type="pct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34" w:type="pct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32" w:type="pct"/>
            <w:shd w:val="clear" w:color="auto" w:fill="BFBFBF" w:themeFill="background1" w:themeFillShade="BF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83" w:type="pct"/>
            <w:shd w:val="clear" w:color="auto" w:fill="BFBFBF" w:themeFill="background1" w:themeFillShade="BF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83" w:type="pct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90" w:type="pct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42" w:type="pct"/>
            <w:vAlign w:val="center"/>
          </w:tcPr>
          <w:p w:rsidR="00BD1480" w:rsidRPr="009A1A12" w:rsidRDefault="00BD1480" w:rsidP="00EF0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A12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</w:tbl>
    <w:p w:rsidR="00EF0622" w:rsidRPr="00325CCC" w:rsidRDefault="00EF0622" w:rsidP="00EF0622">
      <w:pPr>
        <w:pStyle w:val="ConsPlusNonformat"/>
        <w:jc w:val="both"/>
        <w:rPr>
          <w:rFonts w:ascii="Times New Roman" w:hAnsi="Times New Roman" w:cs="Times New Roman"/>
        </w:rPr>
      </w:pPr>
    </w:p>
    <w:sectPr w:rsidR="00EF0622" w:rsidRPr="00325CCC" w:rsidSect="00EF0622">
      <w:footerReference w:type="default" r:id="rId13"/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421" w:rsidRDefault="00E96421">
      <w:pPr>
        <w:spacing w:after="0" w:line="240" w:lineRule="auto"/>
      </w:pPr>
      <w:r>
        <w:separator/>
      </w:r>
    </w:p>
  </w:endnote>
  <w:endnote w:type="continuationSeparator" w:id="0">
    <w:p w:rsidR="00E96421" w:rsidRDefault="00E9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143245"/>
      <w:docPartObj>
        <w:docPartGallery w:val="Page Numbers (Bottom of Page)"/>
        <w:docPartUnique/>
      </w:docPartObj>
    </w:sdtPr>
    <w:sdtEndPr/>
    <w:sdtContent>
      <w:p w:rsidR="004041E3" w:rsidRDefault="004041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A12">
          <w:rPr>
            <w:noProof/>
          </w:rPr>
          <w:t>7</w:t>
        </w:r>
        <w:r>
          <w:fldChar w:fldCharType="end"/>
        </w:r>
      </w:p>
    </w:sdtContent>
  </w:sdt>
  <w:p w:rsidR="004041E3" w:rsidRDefault="004041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421" w:rsidRDefault="00E96421">
      <w:pPr>
        <w:spacing w:after="0" w:line="240" w:lineRule="auto"/>
      </w:pPr>
      <w:r>
        <w:separator/>
      </w:r>
    </w:p>
  </w:footnote>
  <w:footnote w:type="continuationSeparator" w:id="0">
    <w:p w:rsidR="00E96421" w:rsidRDefault="00E96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d4db5a0a-9392-4d35-a974-4612a37db5b2"/>
  </w:docVars>
  <w:rsids>
    <w:rsidRoot w:val="00EF0622"/>
    <w:rsid w:val="00002062"/>
    <w:rsid w:val="00025522"/>
    <w:rsid w:val="00032B49"/>
    <w:rsid w:val="000B3CB3"/>
    <w:rsid w:val="000C5C14"/>
    <w:rsid w:val="000D0D1B"/>
    <w:rsid w:val="000D1330"/>
    <w:rsid w:val="000F7C15"/>
    <w:rsid w:val="001A2C50"/>
    <w:rsid w:val="001A744E"/>
    <w:rsid w:val="001A7DE0"/>
    <w:rsid w:val="001D74D2"/>
    <w:rsid w:val="001E052A"/>
    <w:rsid w:val="001E52CD"/>
    <w:rsid w:val="00216ED1"/>
    <w:rsid w:val="00226CC9"/>
    <w:rsid w:val="002A084F"/>
    <w:rsid w:val="002A5A9F"/>
    <w:rsid w:val="002B103E"/>
    <w:rsid w:val="002C6568"/>
    <w:rsid w:val="002D6BF2"/>
    <w:rsid w:val="002E4B59"/>
    <w:rsid w:val="002F1546"/>
    <w:rsid w:val="003050E8"/>
    <w:rsid w:val="00325CCC"/>
    <w:rsid w:val="00336F64"/>
    <w:rsid w:val="003507BA"/>
    <w:rsid w:val="00385814"/>
    <w:rsid w:val="003A0C8A"/>
    <w:rsid w:val="003B4E3A"/>
    <w:rsid w:val="003E1B11"/>
    <w:rsid w:val="003F10C4"/>
    <w:rsid w:val="004041E3"/>
    <w:rsid w:val="004B3C87"/>
    <w:rsid w:val="004C4840"/>
    <w:rsid w:val="004E28FF"/>
    <w:rsid w:val="0051661E"/>
    <w:rsid w:val="00524AD1"/>
    <w:rsid w:val="00537958"/>
    <w:rsid w:val="00545723"/>
    <w:rsid w:val="005939FB"/>
    <w:rsid w:val="005C16F6"/>
    <w:rsid w:val="005E6412"/>
    <w:rsid w:val="00680995"/>
    <w:rsid w:val="006D693D"/>
    <w:rsid w:val="006E063A"/>
    <w:rsid w:val="006F6E44"/>
    <w:rsid w:val="00724B1C"/>
    <w:rsid w:val="007A42D5"/>
    <w:rsid w:val="007B0FAC"/>
    <w:rsid w:val="007C1D76"/>
    <w:rsid w:val="007D6927"/>
    <w:rsid w:val="00826597"/>
    <w:rsid w:val="00840099"/>
    <w:rsid w:val="0085440A"/>
    <w:rsid w:val="008857C1"/>
    <w:rsid w:val="0092085D"/>
    <w:rsid w:val="0096120B"/>
    <w:rsid w:val="00961C11"/>
    <w:rsid w:val="00991FD9"/>
    <w:rsid w:val="009924F4"/>
    <w:rsid w:val="009A1A12"/>
    <w:rsid w:val="009D7191"/>
    <w:rsid w:val="009D7453"/>
    <w:rsid w:val="009F0125"/>
    <w:rsid w:val="00A14ED0"/>
    <w:rsid w:val="00A84691"/>
    <w:rsid w:val="00A93F33"/>
    <w:rsid w:val="00AF7AAD"/>
    <w:rsid w:val="00B026E5"/>
    <w:rsid w:val="00B231C6"/>
    <w:rsid w:val="00B57901"/>
    <w:rsid w:val="00B70830"/>
    <w:rsid w:val="00BA3B0C"/>
    <w:rsid w:val="00BB120E"/>
    <w:rsid w:val="00BB7054"/>
    <w:rsid w:val="00BD1480"/>
    <w:rsid w:val="00BE0EC8"/>
    <w:rsid w:val="00C32974"/>
    <w:rsid w:val="00C4141E"/>
    <w:rsid w:val="00C63330"/>
    <w:rsid w:val="00C86AF5"/>
    <w:rsid w:val="00CA0870"/>
    <w:rsid w:val="00CB392D"/>
    <w:rsid w:val="00CF4F9D"/>
    <w:rsid w:val="00D0156A"/>
    <w:rsid w:val="00D36507"/>
    <w:rsid w:val="00DC6910"/>
    <w:rsid w:val="00DC7E94"/>
    <w:rsid w:val="00E23ED0"/>
    <w:rsid w:val="00E41BC1"/>
    <w:rsid w:val="00E95DE1"/>
    <w:rsid w:val="00E96421"/>
    <w:rsid w:val="00EC3DF1"/>
    <w:rsid w:val="00ED2900"/>
    <w:rsid w:val="00EF0622"/>
    <w:rsid w:val="00F01343"/>
    <w:rsid w:val="00F324B0"/>
    <w:rsid w:val="00F507F3"/>
    <w:rsid w:val="00F76D23"/>
    <w:rsid w:val="00F76E52"/>
    <w:rsid w:val="00FA1DAE"/>
    <w:rsid w:val="00FC21A5"/>
    <w:rsid w:val="00FD57F7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0C47D-AFD2-4B69-A1E9-D2EDA11F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0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EF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F0622"/>
  </w:style>
  <w:style w:type="paragraph" w:styleId="a5">
    <w:name w:val="Balloon Text"/>
    <w:basedOn w:val="a"/>
    <w:link w:val="a6"/>
    <w:uiPriority w:val="99"/>
    <w:semiHidden/>
    <w:unhideWhenUsed/>
    <w:rsid w:val="004C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840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E95DE1"/>
    <w:rPr>
      <w:rFonts w:ascii="Times New Roman" w:hAnsi="Times New Roman" w:cs="Times New Roman" w:hint="default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E95DE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95DE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95D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536984CF14E49FA6C17F915521E69E08D272C14038A5BF0109793C2E9FwDB7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536984CF14E49FA6C17F915521E69E08D272CC4239A1BF0109793C2E9FwDB7K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E9C2B18F813C439E64233BACD802D3" ma:contentTypeVersion="3" ma:contentTypeDescription="Создание документа." ma:contentTypeScope="" ma:versionID="b2b94316208fb4deaf51eef872f1f159">
  <xsd:schema xmlns:xsd="http://www.w3.org/2001/XMLSchema" xmlns:xs="http://www.w3.org/2001/XMLSchema" xmlns:p="http://schemas.microsoft.com/office/2006/metadata/properties" xmlns:ns2="2eb720d1-6cdd-4a0b-9288-df7f10d97b84" targetNamespace="http://schemas.microsoft.com/office/2006/metadata/properties" ma:root="true" ma:fieldsID="3add32215fe0b8a8389b562aebbe7efc" ns2:_="">
    <xsd:import namespace="2eb720d1-6cdd-4a0b-9288-df7f10d97b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720d1-6cdd-4a0b-9288-df7f10d97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b720d1-6cdd-4a0b-9288-df7f10d97b84">7RHDNDKNDZEH-414-78</_dlc_DocId>
    <_dlc_DocIdUrl xmlns="2eb720d1-6cdd-4a0b-9288-df7f10d97b84">
      <Url>http://simr.cbr.ru/sites/ds/Home/Divisions/UDKFS/_layouts/15/DocIdRedir.aspx?ID=7RHDNDKNDZEH-414-78</Url>
      <Description>7RHDNDKNDZEH-414-78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D59A-B5F5-416F-B352-0784EC7C992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C839CF-8F71-401A-A2F7-FD754FAD1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720d1-6cdd-4a0b-9288-df7f10d97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D0227-69BD-43D4-8977-3782A01D488B}">
  <ds:schemaRefs>
    <ds:schemaRef ds:uri="http://schemas.microsoft.com/office/2006/documentManagement/types"/>
    <ds:schemaRef ds:uri="http://purl.org/dc/dcmitype/"/>
    <ds:schemaRef ds:uri="http://www.w3.org/XML/1998/namespace"/>
    <ds:schemaRef ds:uri="2eb720d1-6cdd-4a0b-9288-df7f10d97b84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C25DCEC-653B-4009-B485-BC366EAEC6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3B73F7-BDDC-4ECD-B945-F07D3B13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977</Words>
  <Characters>5572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CBRF</Company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BadunovaIV</dc:creator>
  <cp:lastModifiedBy>Фомичева Екатерина Юрьевна</cp:lastModifiedBy>
  <cp:revision>15</cp:revision>
  <cp:lastPrinted>2018-03-06T10:11:00Z</cp:lastPrinted>
  <dcterms:created xsi:type="dcterms:W3CDTF">2019-03-19T10:21:00Z</dcterms:created>
  <dcterms:modified xsi:type="dcterms:W3CDTF">2019-03-19T10:37:00Z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0x0101006DE9C2B18F813C439E64233BACD802D3</vt:lpwstr>
  </property>
  <property fmtid="{D5CDD505-2E9C-101B-9397-08002B2CF9AE}" pid="3" name="_dlc_DocIdItemGuid">
    <vt:lpwstr>fbe80cc3-da80-43fd-8781-75f3df7867bb</vt:lpwstr>
  </property>
</Properties>
</file>