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35" w:rsidRDefault="004C4435" w:rsidP="004C4435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4435" w:rsidRPr="005D4EB8" w:rsidRDefault="004C4435" w:rsidP="004C4435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4C4435" w:rsidRPr="007D3D55" w:rsidRDefault="004C4435" w:rsidP="004C4435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3B45" w:rsidRPr="00B13B45" w:rsidRDefault="004C4435" w:rsidP="004C443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3D55">
        <w:rPr>
          <w:rFonts w:ascii="Times New Roman" w:hAnsi="Times New Roman"/>
          <w:sz w:val="28"/>
          <w:szCs w:val="28"/>
          <w:lang w:eastAsia="ru-RU"/>
        </w:rPr>
        <w:t>Временная администрация по уп</w:t>
      </w:r>
      <w:r w:rsidR="007642D8" w:rsidRPr="007D3D55">
        <w:rPr>
          <w:rFonts w:ascii="Times New Roman" w:hAnsi="Times New Roman"/>
          <w:sz w:val="28"/>
          <w:szCs w:val="28"/>
          <w:lang w:eastAsia="ru-RU"/>
        </w:rPr>
        <w:t>равлению кредитной</w:t>
      </w:r>
      <w:r w:rsidR="007D39F8" w:rsidRPr="007D39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39F8" w:rsidRPr="007D3D55">
        <w:rPr>
          <w:rFonts w:ascii="Times New Roman" w:hAnsi="Times New Roman"/>
          <w:sz w:val="28"/>
          <w:szCs w:val="28"/>
          <w:lang w:eastAsia="ru-RU"/>
        </w:rPr>
        <w:t>организацией</w:t>
      </w:r>
      <w:r w:rsidR="007D39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9D2" w:rsidRPr="006659D2">
        <w:rPr>
          <w:rFonts w:ascii="Times New Roman" w:hAnsi="Times New Roman"/>
          <w:bCs/>
          <w:color w:val="000000"/>
          <w:sz w:val="28"/>
          <w:szCs w:val="28"/>
        </w:rPr>
        <w:t>Акционерны</w:t>
      </w:r>
      <w:r w:rsidR="006659D2">
        <w:rPr>
          <w:rFonts w:ascii="Times New Roman" w:hAnsi="Times New Roman"/>
          <w:bCs/>
          <w:color w:val="000000"/>
          <w:sz w:val="28"/>
          <w:szCs w:val="28"/>
        </w:rPr>
        <w:t>й Российский Коммерческий Банк «Росбизнесбанк»</w:t>
      </w:r>
      <w:r w:rsidR="006659D2" w:rsidRPr="006659D2">
        <w:rPr>
          <w:rFonts w:ascii="Times New Roman" w:hAnsi="Times New Roman"/>
          <w:bCs/>
          <w:color w:val="000000"/>
          <w:sz w:val="28"/>
          <w:szCs w:val="28"/>
        </w:rPr>
        <w:t xml:space="preserve"> (Публичное Акционерное Общество)</w:t>
      </w:r>
      <w:r w:rsidR="007D39F8" w:rsidRPr="007D39F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7D39F8">
        <w:rPr>
          <w:rFonts w:ascii="Times New Roman" w:hAnsi="Times New Roman"/>
          <w:sz w:val="28"/>
          <w:szCs w:val="28"/>
          <w:lang w:eastAsia="ru-RU"/>
        </w:rPr>
        <w:t>(ОГРН</w:t>
      </w:r>
      <w:r w:rsidR="007D39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9D2" w:rsidRPr="006659D2">
        <w:rPr>
          <w:rFonts w:ascii="Times New Roman" w:hAnsi="Times New Roman"/>
          <w:bCs/>
          <w:color w:val="000000"/>
          <w:sz w:val="28"/>
          <w:szCs w:val="28"/>
        </w:rPr>
        <w:t>1027739149778</w:t>
      </w:r>
      <w:r w:rsidR="007D39F8" w:rsidRPr="007D39F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7D39F8">
        <w:rPr>
          <w:rFonts w:ascii="Times New Roman" w:hAnsi="Times New Roman"/>
          <w:sz w:val="28"/>
          <w:szCs w:val="28"/>
          <w:lang w:eastAsia="ru-RU"/>
        </w:rPr>
        <w:t>ИНН</w:t>
      </w:r>
      <w:r w:rsidR="007D39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9D2" w:rsidRPr="006659D2">
        <w:rPr>
          <w:rFonts w:ascii="Times New Roman" w:hAnsi="Times New Roman"/>
          <w:bCs/>
          <w:color w:val="000000"/>
          <w:sz w:val="28"/>
          <w:szCs w:val="28"/>
        </w:rPr>
        <w:t>7706096522</w:t>
      </w:r>
      <w:r w:rsidRPr="007D39F8">
        <w:rPr>
          <w:rFonts w:ascii="Times New Roman" w:hAnsi="Times New Roman"/>
          <w:sz w:val="28"/>
          <w:szCs w:val="28"/>
          <w:lang w:eastAsia="ru-RU"/>
        </w:rPr>
        <w:t>), назначенная приказом</w:t>
      </w:r>
      <w:r>
        <w:rPr>
          <w:rFonts w:ascii="Times New Roman" w:hAnsi="Times New Roman"/>
          <w:sz w:val="28"/>
          <w:szCs w:val="28"/>
          <w:lang w:eastAsia="ru-RU"/>
        </w:rPr>
        <w:t xml:space="preserve"> Банка России от </w:t>
      </w:r>
      <w:r w:rsidR="006659D2">
        <w:rPr>
          <w:rFonts w:ascii="Times New Roman" w:hAnsi="Times New Roman"/>
          <w:sz w:val="28"/>
          <w:szCs w:val="28"/>
          <w:lang w:eastAsia="ru-RU"/>
        </w:rPr>
        <w:t>23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42D8">
        <w:rPr>
          <w:rFonts w:ascii="Times New Roman" w:hAnsi="Times New Roman"/>
          <w:sz w:val="28"/>
          <w:szCs w:val="28"/>
          <w:lang w:eastAsia="ru-RU"/>
        </w:rPr>
        <w:t xml:space="preserve">октября </w:t>
      </w:r>
      <w:r>
        <w:rPr>
          <w:rFonts w:ascii="Times New Roman" w:hAnsi="Times New Roman"/>
          <w:sz w:val="28"/>
          <w:szCs w:val="28"/>
          <w:lang w:eastAsia="ru-RU"/>
        </w:rPr>
        <w:t>2020 года №</w:t>
      </w:r>
      <w:r w:rsidR="007D39F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ОД-</w:t>
      </w:r>
      <w:r w:rsidR="007642D8">
        <w:rPr>
          <w:rFonts w:ascii="Times New Roman" w:hAnsi="Times New Roman"/>
          <w:sz w:val="28"/>
          <w:szCs w:val="28"/>
          <w:lang w:eastAsia="ru-RU"/>
        </w:rPr>
        <w:t>1</w:t>
      </w:r>
      <w:r w:rsidR="006659D2">
        <w:rPr>
          <w:rFonts w:ascii="Times New Roman" w:hAnsi="Times New Roman"/>
          <w:sz w:val="28"/>
          <w:szCs w:val="28"/>
          <w:lang w:eastAsia="ru-RU"/>
        </w:rPr>
        <w:t>714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</w:t>
      </w:r>
      <w:r w:rsidR="00F63390">
        <w:rPr>
          <w:rFonts w:ascii="Times New Roman" w:hAnsi="Times New Roman"/>
          <w:sz w:val="28"/>
          <w:szCs w:val="28"/>
          <w:lang w:eastAsia="ru-RU"/>
        </w:rPr>
        <w:t> </w:t>
      </w:r>
      <w:r w:rsidRPr="005D4EB8">
        <w:rPr>
          <w:rFonts w:ascii="Times New Roman" w:hAnsi="Times New Roman"/>
          <w:sz w:val="28"/>
          <w:szCs w:val="28"/>
          <w:lang w:eastAsia="ru-RU"/>
        </w:rPr>
        <w:t>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26 октября 2002 года № 127-ФЗ </w:t>
      </w:r>
      <w:r w:rsidRPr="005D4EB8">
        <w:rPr>
          <w:rFonts w:ascii="Times New Roman" w:hAnsi="Times New Roman"/>
          <w:sz w:val="28"/>
          <w:szCs w:val="28"/>
          <w:lang w:eastAsia="ru-RU"/>
        </w:rPr>
        <w:t>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</w:t>
      </w:r>
      <w:r w:rsidRPr="00F63390">
        <w:rPr>
          <w:rFonts w:ascii="Times New Roman" w:hAnsi="Times New Roman"/>
          <w:sz w:val="28"/>
          <w:szCs w:val="28"/>
          <w:lang w:eastAsia="ru-RU"/>
        </w:rPr>
        <w:t>адрес</w:t>
      </w:r>
      <w:r w:rsidR="00F63390" w:rsidRPr="00F63390">
        <w:rPr>
          <w:rFonts w:ascii="Times New Roman" w:hAnsi="Times New Roman"/>
          <w:sz w:val="28"/>
          <w:szCs w:val="28"/>
          <w:lang w:eastAsia="ru-RU"/>
        </w:rPr>
        <w:t>у</w:t>
      </w:r>
      <w:r w:rsidR="007642D8" w:rsidRPr="00F63390">
        <w:rPr>
          <w:rFonts w:ascii="Times New Roman" w:hAnsi="Times New Roman"/>
          <w:sz w:val="28"/>
          <w:szCs w:val="28"/>
          <w:lang w:eastAsia="ru-RU"/>
        </w:rPr>
        <w:t>:</w:t>
      </w:r>
      <w:r w:rsidR="00F633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9D2" w:rsidRPr="006659D2">
        <w:rPr>
          <w:rFonts w:ascii="Times New Roman" w:hAnsi="Times New Roman"/>
          <w:color w:val="000000"/>
          <w:sz w:val="28"/>
          <w:szCs w:val="28"/>
        </w:rPr>
        <w:t>115162, г. Москва, ул. Мытная, д. 44, строение 12, офис 1-5</w:t>
      </w:r>
      <w:bookmarkStart w:id="0" w:name="_GoBack"/>
      <w:bookmarkEnd w:id="0"/>
      <w:r w:rsidR="006659D2" w:rsidRPr="006659D2">
        <w:rPr>
          <w:rFonts w:ascii="Times New Roman" w:hAnsi="Times New Roman"/>
          <w:color w:val="000000"/>
          <w:sz w:val="28"/>
          <w:szCs w:val="28"/>
        </w:rPr>
        <w:t>4</w:t>
      </w:r>
      <w:r w:rsidR="00B13B45">
        <w:rPr>
          <w:rFonts w:ascii="Times New Roman" w:hAnsi="Times New Roman"/>
          <w:color w:val="000000"/>
          <w:sz w:val="28"/>
          <w:szCs w:val="28"/>
        </w:rPr>
        <w:t>.</w:t>
      </w:r>
    </w:p>
    <w:sectPr w:rsidR="00B13B45" w:rsidRPr="00B1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A3"/>
    <w:rsid w:val="00027579"/>
    <w:rsid w:val="00192947"/>
    <w:rsid w:val="00454B1F"/>
    <w:rsid w:val="004C4435"/>
    <w:rsid w:val="00513292"/>
    <w:rsid w:val="00520FD8"/>
    <w:rsid w:val="006659D2"/>
    <w:rsid w:val="007642D8"/>
    <w:rsid w:val="007D39F8"/>
    <w:rsid w:val="007D3D55"/>
    <w:rsid w:val="00893D62"/>
    <w:rsid w:val="008F2F19"/>
    <w:rsid w:val="00A32BAD"/>
    <w:rsid w:val="00AA24A3"/>
    <w:rsid w:val="00B13B45"/>
    <w:rsid w:val="00F501F2"/>
    <w:rsid w:val="00F6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075BE-0CD4-461E-A62A-81DC19D9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Князева Виктория Игоревна</cp:lastModifiedBy>
  <cp:revision>2</cp:revision>
  <dcterms:created xsi:type="dcterms:W3CDTF">2020-10-28T08:46:00Z</dcterms:created>
  <dcterms:modified xsi:type="dcterms:W3CDTF">2020-10-28T08:46:00Z</dcterms:modified>
</cp:coreProperties>
</file>