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56" w:rsidRDefault="00065556" w:rsidP="00E0569B">
      <w:pPr>
        <w:tabs>
          <w:tab w:val="left" w:pos="7513"/>
          <w:tab w:val="right" w:pos="9072"/>
        </w:tabs>
        <w:jc w:val="both"/>
        <w:rPr>
          <w:sz w:val="28"/>
          <w:szCs w:val="28"/>
        </w:rPr>
      </w:pPr>
      <w:bookmarkStart w:id="0" w:name="_GoBack"/>
      <w:bookmarkEnd w:id="0"/>
    </w:p>
    <w:p w:rsidR="00065556" w:rsidRPr="00667806" w:rsidRDefault="00065556" w:rsidP="00065556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065556" w:rsidRPr="00667806" w:rsidRDefault="00065556" w:rsidP="00065556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065556" w:rsidRPr="009E766F" w:rsidRDefault="00065556" w:rsidP="00065556">
      <w:pPr>
        <w:spacing w:line="360" w:lineRule="auto"/>
        <w:ind w:right="-285"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065556" w:rsidRPr="009E766F" w:rsidRDefault="00065556" w:rsidP="00065556">
      <w:pPr>
        <w:spacing w:line="360" w:lineRule="auto"/>
        <w:ind w:right="-285" w:firstLine="720"/>
        <w:jc w:val="both"/>
        <w:rPr>
          <w:b/>
          <w:sz w:val="28"/>
          <w:szCs w:val="28"/>
        </w:rPr>
      </w:pPr>
    </w:p>
    <w:p w:rsidR="00065556" w:rsidRPr="009E3969" w:rsidRDefault="00065556" w:rsidP="00065556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сообщению МИ ФНС по ЦОД в Единый государственный реестр юридических лиц внесена запись </w:t>
      </w:r>
      <w:r w:rsidRPr="009E3969">
        <w:rPr>
          <w:b/>
          <w:sz w:val="28"/>
          <w:szCs w:val="28"/>
        </w:rPr>
        <w:t xml:space="preserve">от </w:t>
      </w:r>
      <w:r w:rsidRPr="005F2F01">
        <w:rPr>
          <w:b/>
          <w:sz w:val="28"/>
          <w:szCs w:val="28"/>
        </w:rPr>
        <w:t xml:space="preserve">22.12.2025 </w:t>
      </w:r>
      <w:r w:rsidRPr="009E3969">
        <w:rPr>
          <w:b/>
          <w:sz w:val="28"/>
          <w:szCs w:val="28"/>
        </w:rPr>
        <w:t>за № </w:t>
      </w:r>
      <w:r w:rsidRPr="005F2F01">
        <w:rPr>
          <w:b/>
          <w:sz w:val="28"/>
          <w:szCs w:val="28"/>
        </w:rPr>
        <w:t>2257724621120</w:t>
      </w:r>
      <w:r w:rsidRPr="009E3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9E3969">
        <w:rPr>
          <w:b/>
          <w:sz w:val="28"/>
          <w:szCs w:val="28"/>
        </w:rPr>
        <w:t xml:space="preserve">о государственной регистрации кредитной организации </w:t>
      </w:r>
      <w:r w:rsidRPr="005F2F01">
        <w:rPr>
          <w:b/>
          <w:sz w:val="28"/>
          <w:szCs w:val="28"/>
        </w:rPr>
        <w:t>КИВИ Банк (акционерное общество)</w:t>
      </w:r>
      <w:r w:rsidRPr="009E3969">
        <w:rPr>
          <w:b/>
          <w:sz w:val="28"/>
          <w:szCs w:val="28"/>
        </w:rPr>
        <w:t xml:space="preserve"> (основной государственный регистрационный номер </w:t>
      </w:r>
      <w:r w:rsidRPr="005F2F01">
        <w:rPr>
          <w:b/>
          <w:sz w:val="28"/>
          <w:szCs w:val="28"/>
        </w:rPr>
        <w:t>1027739328440</w:t>
      </w:r>
      <w:r w:rsidRPr="009E3969">
        <w:rPr>
          <w:b/>
          <w:sz w:val="28"/>
          <w:szCs w:val="28"/>
        </w:rPr>
        <w:t>) в связи с ее ликвидацией.</w:t>
      </w:r>
    </w:p>
    <w:p w:rsidR="00065556" w:rsidRPr="009E3969" w:rsidRDefault="00065556" w:rsidP="00065556">
      <w:pPr>
        <w:pStyle w:val="a3"/>
        <w:spacing w:line="360" w:lineRule="auto"/>
        <w:ind w:firstLine="720"/>
        <w:rPr>
          <w:b/>
          <w:sz w:val="28"/>
          <w:szCs w:val="28"/>
        </w:rPr>
      </w:pPr>
      <w:r w:rsidRPr="009E3969">
        <w:rPr>
          <w:b/>
          <w:sz w:val="28"/>
          <w:szCs w:val="28"/>
        </w:rPr>
        <w:t xml:space="preserve">На основании данной записи, а также в соответствии с приказом Банка России от </w:t>
      </w:r>
      <w:r>
        <w:rPr>
          <w:b/>
          <w:sz w:val="28"/>
          <w:szCs w:val="28"/>
        </w:rPr>
        <w:t xml:space="preserve">12.12.2025 </w:t>
      </w:r>
      <w:r w:rsidRPr="009E3969">
        <w:rPr>
          <w:b/>
          <w:sz w:val="28"/>
          <w:szCs w:val="28"/>
        </w:rPr>
        <w:t>№ ОД-</w:t>
      </w:r>
      <w:r>
        <w:rPr>
          <w:b/>
          <w:sz w:val="28"/>
          <w:szCs w:val="28"/>
        </w:rPr>
        <w:t>2824</w:t>
      </w:r>
      <w:r w:rsidRPr="009E3969">
        <w:rPr>
          <w:b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Pr="005F2F01">
        <w:rPr>
          <w:b/>
          <w:sz w:val="28"/>
          <w:szCs w:val="28"/>
        </w:rPr>
        <w:t>КИВИ Банк (акционерное общество)</w:t>
      </w:r>
      <w:r w:rsidRPr="009E3969">
        <w:rPr>
          <w:b/>
          <w:sz w:val="28"/>
          <w:szCs w:val="28"/>
        </w:rPr>
        <w:t xml:space="preserve"> (регистрационный номер </w:t>
      </w:r>
      <w:r>
        <w:rPr>
          <w:b/>
          <w:sz w:val="28"/>
          <w:szCs w:val="28"/>
        </w:rPr>
        <w:t>2241</w:t>
      </w:r>
      <w:r w:rsidRPr="009E3969">
        <w:rPr>
          <w:b/>
          <w:sz w:val="28"/>
          <w:szCs w:val="28"/>
        </w:rPr>
        <w:t>).</w:t>
      </w:r>
    </w:p>
    <w:p w:rsidR="00065556" w:rsidRDefault="00065556" w:rsidP="00E0569B">
      <w:pPr>
        <w:tabs>
          <w:tab w:val="left" w:pos="7513"/>
          <w:tab w:val="right" w:pos="9072"/>
        </w:tabs>
        <w:jc w:val="both"/>
        <w:rPr>
          <w:sz w:val="28"/>
          <w:szCs w:val="28"/>
        </w:rPr>
      </w:pPr>
    </w:p>
    <w:sectPr w:rsidR="00065556" w:rsidSect="00C85807">
      <w:footerReference w:type="even" r:id="rId8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DA4" w:rsidRDefault="006F0DA4">
      <w:r>
        <w:separator/>
      </w:r>
    </w:p>
  </w:endnote>
  <w:endnote w:type="continuationSeparator" w:id="0">
    <w:p w:rsidR="006F0DA4" w:rsidRDefault="006F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DA4" w:rsidRDefault="006F0DA4">
      <w:r>
        <w:separator/>
      </w:r>
    </w:p>
  </w:footnote>
  <w:footnote w:type="continuationSeparator" w:id="0">
    <w:p w:rsidR="006F0DA4" w:rsidRDefault="006F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65556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1E1C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4AC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47801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71261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3F519F"/>
    <w:rsid w:val="00402364"/>
    <w:rsid w:val="0040471F"/>
    <w:rsid w:val="00411B2D"/>
    <w:rsid w:val="00420A09"/>
    <w:rsid w:val="00430C51"/>
    <w:rsid w:val="00435359"/>
    <w:rsid w:val="004429EC"/>
    <w:rsid w:val="00443728"/>
    <w:rsid w:val="0044624E"/>
    <w:rsid w:val="00447041"/>
    <w:rsid w:val="0046567B"/>
    <w:rsid w:val="00466900"/>
    <w:rsid w:val="00466C42"/>
    <w:rsid w:val="0047431A"/>
    <w:rsid w:val="00483BC3"/>
    <w:rsid w:val="004864D7"/>
    <w:rsid w:val="004A19FC"/>
    <w:rsid w:val="004B096B"/>
    <w:rsid w:val="004B2F33"/>
    <w:rsid w:val="004B4614"/>
    <w:rsid w:val="004B7139"/>
    <w:rsid w:val="004C5565"/>
    <w:rsid w:val="004D03C9"/>
    <w:rsid w:val="004D52B8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E7DE5"/>
    <w:rsid w:val="006F0DA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3467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3724D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1675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69B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4902"/>
    <w:rsid w:val="00E951A9"/>
    <w:rsid w:val="00EA0C76"/>
    <w:rsid w:val="00EA490B"/>
    <w:rsid w:val="00ED2065"/>
    <w:rsid w:val="00ED6CC5"/>
    <w:rsid w:val="00EE722F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162D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505C-0975-491D-8421-3061514D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Афонина Екатерина Андреевна</cp:lastModifiedBy>
  <cp:revision>29</cp:revision>
  <cp:lastPrinted>2018-11-09T11:38:00Z</cp:lastPrinted>
  <dcterms:created xsi:type="dcterms:W3CDTF">2023-05-25T10:30:00Z</dcterms:created>
  <dcterms:modified xsi:type="dcterms:W3CDTF">2025-12-23T10:47:00Z</dcterms:modified>
</cp:coreProperties>
</file>