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6A47" w:rsidRPr="006C326D" w:rsidRDefault="00526A47" w:rsidP="00526A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6C326D">
        <w:rPr>
          <w:rFonts w:ascii="Times New Roman" w:hAnsi="Times New Roman" w:cs="Times New Roman"/>
          <w:b/>
          <w:sz w:val="28"/>
          <w:szCs w:val="28"/>
        </w:rPr>
        <w:t xml:space="preserve">Передача ЭС посредством универсального </w:t>
      </w:r>
      <w:r w:rsidRPr="006C326D">
        <w:rPr>
          <w:rFonts w:ascii="Times New Roman" w:hAnsi="Times New Roman" w:cs="Times New Roman"/>
          <w:b/>
          <w:sz w:val="28"/>
          <w:szCs w:val="28"/>
          <w:lang w:val="en-US"/>
        </w:rPr>
        <w:t>REST</w:t>
      </w:r>
    </w:p>
    <w:p w:rsidR="00526A47" w:rsidRDefault="00526A47" w:rsidP="00526A4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526A47">
        <w:rPr>
          <w:rFonts w:ascii="Times New Roman" w:hAnsi="Times New Roman" w:cs="Times New Roman"/>
          <w:b/>
          <w:bCs/>
          <w:sz w:val="28"/>
          <w:szCs w:val="28"/>
        </w:rPr>
        <w:t>25.10.2019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6A47">
        <w:rPr>
          <w:rFonts w:ascii="Times New Roman" w:hAnsi="Times New Roman" w:cs="Times New Roman"/>
          <w:b/>
          <w:bCs/>
          <w:sz w:val="28"/>
          <w:szCs w:val="28"/>
        </w:rPr>
        <w:t>– версия 1.2.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6</w:t>
      </w:r>
    </w:p>
    <w:bookmarkEnd w:id="0"/>
    <w:p w:rsidR="00526A47" w:rsidRDefault="00526A47" w:rsidP="00526A4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526A47" w:rsidRPr="00DC4062" w:rsidRDefault="00526A47" w:rsidP="00526A4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C4062">
        <w:rPr>
          <w:rFonts w:ascii="Times New Roman" w:hAnsi="Times New Roman" w:cs="Times New Roman"/>
          <w:sz w:val="28"/>
          <w:szCs w:val="28"/>
        </w:rPr>
        <w:t>Изменена версия на 1.2.6;</w:t>
      </w:r>
    </w:p>
    <w:p w:rsidR="00526A47" w:rsidRPr="00EA0DA6" w:rsidRDefault="00526A47" w:rsidP="00526A4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DC4062">
        <w:rPr>
          <w:rFonts w:ascii="Times New Roman" w:hAnsi="Times New Roman" w:cs="Times New Roman"/>
          <w:sz w:val="28"/>
          <w:szCs w:val="28"/>
        </w:rPr>
        <w:t>обавлен</w:t>
      </w:r>
      <w:r w:rsidRPr="00EA0D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параметр</w:t>
      </w:r>
      <w:r w:rsidRPr="00EA0DA6">
        <w:rPr>
          <w:rFonts w:ascii="Times New Roman" w:hAnsi="Times New Roman" w:cs="Times New Roman"/>
          <w:sz w:val="28"/>
          <w:szCs w:val="28"/>
        </w:rPr>
        <w:t xml:space="preserve"> </w:t>
      </w:r>
      <w:r w:rsidRPr="00854D60">
        <w:rPr>
          <w:rFonts w:ascii="Times New Roman" w:hAnsi="Times New Roman" w:cs="Times New Roman"/>
          <w:sz w:val="28"/>
          <w:szCs w:val="28"/>
          <w:lang w:val="en-US"/>
        </w:rPr>
        <w:t>Status</w:t>
      </w:r>
      <w:r w:rsidRPr="00EA0DA6">
        <w:rPr>
          <w:rFonts w:ascii="Times New Roman" w:hAnsi="Times New Roman" w:cs="Times New Roman"/>
          <w:sz w:val="28"/>
          <w:szCs w:val="28"/>
        </w:rPr>
        <w:t xml:space="preserve"> </w:t>
      </w:r>
      <w:r w:rsidRPr="00DC4062">
        <w:rPr>
          <w:rFonts w:ascii="Times New Roman" w:hAnsi="Times New Roman" w:cs="Times New Roman"/>
          <w:sz w:val="28"/>
          <w:szCs w:val="28"/>
        </w:rPr>
        <w:t>для</w:t>
      </w:r>
      <w:r w:rsidRPr="00EA0DA6">
        <w:rPr>
          <w:rFonts w:ascii="Times New Roman" w:hAnsi="Times New Roman" w:cs="Times New Roman"/>
          <w:sz w:val="28"/>
          <w:szCs w:val="28"/>
        </w:rPr>
        <w:t xml:space="preserve"> </w:t>
      </w:r>
      <w:r w:rsidRPr="00DC4062">
        <w:rPr>
          <w:rFonts w:ascii="Times New Roman" w:hAnsi="Times New Roman" w:cs="Times New Roman"/>
          <w:sz w:val="28"/>
          <w:szCs w:val="28"/>
        </w:rPr>
        <w:t>метода</w:t>
      </w:r>
      <w:r w:rsidRPr="00EA0DA6">
        <w:rPr>
          <w:rFonts w:ascii="Times New Roman" w:hAnsi="Times New Roman" w:cs="Times New Roman"/>
          <w:sz w:val="28"/>
          <w:szCs w:val="28"/>
        </w:rPr>
        <w:t xml:space="preserve"> </w:t>
      </w:r>
      <w:r w:rsidRPr="00854D60">
        <w:rPr>
          <w:rFonts w:ascii="Times New Roman" w:hAnsi="Times New Roman" w:cs="Times New Roman"/>
          <w:sz w:val="28"/>
          <w:szCs w:val="28"/>
          <w:lang w:val="en-US"/>
        </w:rPr>
        <w:t>GET</w:t>
      </w:r>
      <w:r w:rsidRPr="00EA0DA6">
        <w:rPr>
          <w:rFonts w:ascii="Times New Roman" w:hAnsi="Times New Roman" w:cs="Times New Roman"/>
          <w:sz w:val="28"/>
          <w:szCs w:val="28"/>
        </w:rPr>
        <w:t xml:space="preserve"> */</w:t>
      </w:r>
      <w:r w:rsidRPr="00854D60">
        <w:rPr>
          <w:rFonts w:ascii="Times New Roman" w:hAnsi="Times New Roman" w:cs="Times New Roman"/>
          <w:sz w:val="28"/>
          <w:szCs w:val="28"/>
          <w:lang w:val="en-US"/>
        </w:rPr>
        <w:t>messages</w:t>
      </w:r>
      <w:r w:rsidRPr="00EA0DA6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A0DA6">
        <w:rPr>
          <w:rFonts w:ascii="Times New Roman" w:hAnsi="Times New Roman" w:cs="Times New Roman"/>
          <w:sz w:val="28"/>
          <w:szCs w:val="28"/>
        </w:rPr>
        <w:t>.3.6.1);</w:t>
      </w:r>
    </w:p>
    <w:p w:rsidR="00526A47" w:rsidRPr="00DC4062" w:rsidRDefault="00526A47" w:rsidP="00526A4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DC4062">
        <w:rPr>
          <w:rFonts w:ascii="Times New Roman" w:hAnsi="Times New Roman" w:cs="Times New Roman"/>
          <w:sz w:val="28"/>
          <w:szCs w:val="28"/>
        </w:rPr>
        <w:t xml:space="preserve">браны значения </w:t>
      </w:r>
      <w:proofErr w:type="spellStart"/>
      <w:r w:rsidRPr="00DC4062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DC406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C4062">
        <w:rPr>
          <w:rFonts w:ascii="Times New Roman" w:hAnsi="Times New Roman" w:cs="Times New Roman"/>
          <w:sz w:val="28"/>
          <w:szCs w:val="28"/>
        </w:rPr>
        <w:t>processed</w:t>
      </w:r>
      <w:proofErr w:type="spellEnd"/>
      <w:r w:rsidRPr="00DC4062">
        <w:rPr>
          <w:rFonts w:ascii="Times New Roman" w:hAnsi="Times New Roman" w:cs="Times New Roman"/>
          <w:sz w:val="28"/>
          <w:szCs w:val="28"/>
        </w:rPr>
        <w:t xml:space="preserve"> фильтра </w:t>
      </w:r>
      <w:proofErr w:type="spellStart"/>
      <w:r w:rsidRPr="00DC4062">
        <w:rPr>
          <w:rFonts w:ascii="Times New Roman" w:hAnsi="Times New Roman" w:cs="Times New Roman"/>
          <w:sz w:val="28"/>
          <w:szCs w:val="28"/>
        </w:rPr>
        <w:t>Type</w:t>
      </w:r>
      <w:proofErr w:type="spellEnd"/>
      <w:r w:rsidRPr="00DC4062">
        <w:rPr>
          <w:rFonts w:ascii="Times New Roman" w:hAnsi="Times New Roman" w:cs="Times New Roman"/>
          <w:sz w:val="28"/>
          <w:szCs w:val="28"/>
        </w:rPr>
        <w:t xml:space="preserve"> за ненадобностью (функционал дублирует фильтрацию по полю </w:t>
      </w:r>
      <w:proofErr w:type="spellStart"/>
      <w:r w:rsidRPr="00DC4062">
        <w:rPr>
          <w:rFonts w:ascii="Times New Roman" w:hAnsi="Times New Roman" w:cs="Times New Roman"/>
          <w:sz w:val="28"/>
          <w:szCs w:val="28"/>
        </w:rPr>
        <w:t>Status</w:t>
      </w:r>
      <w:proofErr w:type="spellEnd"/>
      <w:r w:rsidRPr="00DC4062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(п.3.6.1).</w:t>
      </w:r>
    </w:p>
    <w:p w:rsidR="00526A47" w:rsidRPr="00526A47" w:rsidRDefault="00526A47" w:rsidP="00526A4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526A47" w:rsidRPr="00526A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952F4A"/>
    <w:multiLevelType w:val="multilevel"/>
    <w:tmpl w:val="A5C02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A47"/>
    <w:rsid w:val="00526A47"/>
    <w:rsid w:val="00CD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587B8"/>
  <w15:chartTrackingRefBased/>
  <w15:docId w15:val="{F54DD0CB-4B4D-4845-9BCD-76985DBB0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26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 Маслин</dc:creator>
  <cp:keywords/>
  <dc:description/>
  <cp:lastModifiedBy>Егор Маслин</cp:lastModifiedBy>
  <cp:revision>1</cp:revision>
  <dcterms:created xsi:type="dcterms:W3CDTF">2020-03-25T10:20:00Z</dcterms:created>
  <dcterms:modified xsi:type="dcterms:W3CDTF">2020-03-25T10:29:00Z</dcterms:modified>
</cp:coreProperties>
</file>